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f1c232" w:val="clear"/>
        </w:rPr>
      </w:pPr>
      <w:r w:rsidDel="00000000" w:rsidR="00000000" w:rsidRPr="00000000">
        <w:rPr>
          <w:b w:val="1"/>
          <w:sz w:val="62"/>
          <w:szCs w:val="62"/>
          <w:shd w:fill="f1c232" w:val="clear"/>
          <w:rtl w:val="0"/>
        </w:rPr>
        <w:t xml:space="preserve">Bank Account Affidavit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Affiant’s Information</w:t>
        <w:br w:type="textWrapping"/>
        <w:t xml:space="preserve">Full Name: ___________________________</w:t>
        <w:br w:type="textWrapping"/>
        <w:t xml:space="preserve">Address: ___________________________</w:t>
        <w:br w:type="textWrapping"/>
        <w:t xml:space="preserve">Phone Number: ___________________________</w:t>
        <w:br w:type="textWrapping"/>
        <w:t xml:space="preserve">Email Address: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Account Information</w:t>
        <w:br w:type="textWrapping"/>
        <w:t xml:space="preserve">Bank Name: ___________________________</w:t>
        <w:br w:type="textWrapping"/>
        <w:t xml:space="preserve">Account Type: ___________________________</w:t>
        <w:br w:type="textWrapping"/>
        <w:t xml:space="preserve">Account Number: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Affidavit</w:t>
        <w:br w:type="textWrapping"/>
        <w:t xml:space="preserve">This affidavit is submitted to confirm the following information: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My identity as the account holder.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account balance as of [date]: ___________________________.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recent transactions related to this account: ___________________________.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  <w:br w:type="textWrapping"/>
        <w:t xml:space="preserve">I declare under oath that the details provided are true and correct to the best of my knowledge.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Affiant’s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Section</w:t>
        <w:br w:type="textWrapping"/>
        <w:t xml:space="preserve">Acknowledged before me this ______ day of ____, 20.</w:t>
        <w:br w:type="textWrapping"/>
        <w:t xml:space="preserve">Notary Public: ___________________________</w:t>
        <w:br w:type="textWrapping"/>
        <w:t xml:space="preserve">Seal: ___________________________</w:t>
        <w:br w:type="textWrapping"/>
        <w:t xml:space="preserve">My Commission Expires: 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