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Appraisal Gap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Name: ___________________________________________</w:t>
        <w:br w:type="textWrapping"/>
        <w:t xml:space="preserve">Address: _________________________________________</w:t>
        <w:br w:type="textWrapping"/>
        <w:t xml:space="preserve">City: _____________________ State: ______ ZIP: ___________</w:t>
        <w:br w:type="textWrapping"/>
        <w:t xml:space="preserve">Phone Number: ____________________________________</w:t>
        <w:br w:type="textWrapping"/>
        <w:t xml:space="preserve">Email Address: 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Property Address: __________________________________</w:t>
        <w:br w:type="textWrapping"/>
        <w:t xml:space="preserve">City: _____________________ State: ______ ZIP: 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Gap Waiver Terms</w:t>
        <w:br w:type="textWrapping"/>
        <w:t xml:space="preserve">☐ I acknowledge and agree to cover the difference between the appraised value of the property and the purchase price.</w:t>
        <w:br w:type="textWrapping"/>
        <w:t xml:space="preserve">Appraised Value: _________________________________</w:t>
        <w:br w:type="textWrapping"/>
        <w:t xml:space="preserve">Purchase Price: _________________________________</w:t>
        <w:br w:type="textWrapping"/>
        <w:t xml:space="preserve">Acknowledgment of Financial Responsibility:</w:t>
        <w:br w:type="textWrapping"/>
        <w:t xml:space="preserve">☐ I confirm that I will provide funds to cover the appraisal gap as required by the purchase agreement.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Applicant Name: 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  <w:br w:type="textWrapping"/>
        <w:t xml:space="preserve">Witness Name: 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