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9999" w:val="clear"/>
        </w:rPr>
      </w:pPr>
      <w:r w:rsidDel="00000000" w:rsidR="00000000" w:rsidRPr="00000000">
        <w:rPr>
          <w:b w:val="1"/>
          <w:sz w:val="50"/>
          <w:szCs w:val="50"/>
          <w:shd w:fill="ea9999" w:val="clear"/>
          <w:rtl w:val="0"/>
        </w:rPr>
        <w:t xml:space="preserve">Accounts Receivable Reconciliation Ledger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Information</w:t>
        <w:br w:type="textWrapping"/>
        <w:t xml:space="preserve">Company Name: _____________________________</w:t>
        <w:br w:type="textWrapping"/>
        <w:t xml:space="preserve">Address: _____________________________</w:t>
        <w:br w:type="textWrapping"/>
        <w:t xml:space="preserve">Contact Number: _____________________________</w:t>
        <w:br w:type="textWrapping"/>
        <w:t xml:space="preserve">Email Address: 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Reconciliation Details</w:t>
        <w:br w:type="textWrapping"/>
        <w:t xml:space="preserve">Customer Name: _____________________________</w:t>
        <w:br w:type="textWrapping"/>
        <w:t xml:space="preserve">Customer ID: _____________________________</w:t>
        <w:br w:type="textWrapping"/>
        <w:t xml:space="preserve">Reconciliation Period: From: ____________________ To: 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Reconciliation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5.642965204236"/>
        <w:gridCol w:w="1264.9924357034795"/>
        <w:gridCol w:w="1392.4357034795764"/>
        <w:gridCol w:w="1434.9167927382755"/>
        <w:gridCol w:w="1973.0105900151286"/>
        <w:gridCol w:w="1619.001512859304"/>
        <w:tblGridChange w:id="0">
          <w:tblGrid>
            <w:gridCol w:w="1675.642965204236"/>
            <w:gridCol w:w="1264.9924357034795"/>
            <w:gridCol w:w="1392.4357034795764"/>
            <w:gridCol w:w="1434.9167927382755"/>
            <w:gridCol w:w="1973.0105900151286"/>
            <w:gridCol w:w="1619.001512859304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Issued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Remaining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Reconciled (✔)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Discrepancy Notes</w:t>
        <w:br w:type="textWrapping"/>
        <w:t xml:space="preserve">Highlight any discrepancies or unresolved amounts.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Reconciled By: _____________________________</w:t>
        <w:br w:type="textWrapping"/>
        <w:t xml:space="preserve">Date: 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By: _____________________________</w:t>
        <w:br w:type="textWrapping"/>
        <w:t xml:space="preserve">Signature: 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