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fce5cd" w:val="clear"/>
        </w:rPr>
      </w:pPr>
      <w:r w:rsidDel="00000000" w:rsidR="00000000" w:rsidRPr="00000000">
        <w:rPr>
          <w:b w:val="1"/>
          <w:sz w:val="46"/>
          <w:szCs w:val="46"/>
          <w:shd w:fill="fce5cd" w:val="clear"/>
          <w:rtl w:val="0"/>
        </w:rPr>
        <w:t xml:space="preserve">School Student Verification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[School Name]</w:t>
        <w:br w:type="textWrapping"/>
        <w:t xml:space="preserve">[School Address]</w:t>
        <w:br w:type="textWrapping"/>
        <w:t xml:space="preserve">[Contact Number]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Request: 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form is used to verify the enrollment and attendance details of a student at [School Name].</w:t>
      </w:r>
    </w:p>
    <w:tbl>
      <w:tblPr>
        <w:tblStyle w:val="Table1"/>
        <w:tblW w:w="74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95"/>
        <w:gridCol w:w="4275"/>
        <w:tblGridChange w:id="0">
          <w:tblGrid>
            <w:gridCol w:w="3195"/>
            <w:gridCol w:w="42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Field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Details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Student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 of Birth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Gender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 Male [ ] Female [ ] Other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Grade/Class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Enrollment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Enrollment Start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Attendance Status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 Regular [ ] Irregular</w:t>
            </w:r>
          </w:p>
        </w:tc>
      </w:tr>
    </w:tbl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Parent/Guardian Information: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Verification Purpose:</w:t>
        <w:br w:type="textWrapping"/>
        <w:t xml:space="preserve">[ ] Immigration</w:t>
        <w:br w:type="textWrapping"/>
        <w:t xml:space="preserve">[ ] Scholarship Application</w:t>
        <w:br w:type="textWrapping"/>
        <w:t xml:space="preserve">[ ] School Transfer</w:t>
        <w:br w:type="textWrapping"/>
        <w:t xml:space="preserve">[ ] Other: ________________________________________________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Authorized Signature: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Designation: _____________________________________________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ind w:left="72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