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c9daf8" w:val="clear"/>
        </w:rPr>
      </w:pPr>
      <w:r w:rsidDel="00000000" w:rsidR="00000000" w:rsidRPr="00000000">
        <w:rPr>
          <w:b w:val="1"/>
          <w:sz w:val="58"/>
          <w:szCs w:val="58"/>
          <w:shd w:fill="c9daf8" w:val="clear"/>
          <w:rtl w:val="0"/>
        </w:rPr>
        <w:t xml:space="preserve">School Daily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</w:t>
        <w:br w:type="textWrapping"/>
        <w:t xml:space="preserve">Teacher’s Name: ___________________________</w:t>
        <w:br w:type="textWrapping"/>
        <w:t xml:space="preserve">Class/Grade: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Name: ___________________________</w:t>
        <w:br w:type="textWrapping"/>
        <w:t xml:space="preserve">Attendance:</w:t>
        <w:br w:type="textWrapping"/>
        <w:t xml:space="preserve">☐ Present ☐ Absent ☐ Late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Academic Performance: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Subjects Covered: 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Homework Assigned: 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Tests/Quizzes Conducted: 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Behavioral Notes: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Positive Behavior: 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Areas of Improvement: 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 Communication:</w:t>
        <w:br w:type="textWrapping"/>
        <w:t xml:space="preserve">☐ Email Sent</w:t>
        <w:br w:type="textWrapping"/>
        <w:t xml:space="preserve">☐ Phone Call</w:t>
        <w:br w:type="textWrapping"/>
        <w:t xml:space="preserve">☐ Meeting Scheduled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Activity Table: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76.1089494163425"/>
        <w:gridCol w:w="2394.6303501945526"/>
        <w:gridCol w:w="2722.4124513618676"/>
        <w:gridCol w:w="2066.848249027237"/>
        <w:tblGridChange w:id="0">
          <w:tblGrid>
            <w:gridCol w:w="2176.1089494163425"/>
            <w:gridCol w:w="2394.6303501945526"/>
            <w:gridCol w:w="2722.4124513618676"/>
            <w:gridCol w:w="2066.848249027237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Activities Completed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Teacher’s Comments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Homework Assigned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Remarks/Signatures:</w:t>
        <w:br w:type="textWrapping"/>
        <w:t xml:space="preserve">Teacher’s Signature: ___________________________</w:t>
        <w:br w:type="textWrapping"/>
        <w:t xml:space="preserve">Parent/Guardian Signature: ___________________________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