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74e13"/>
          <w:sz w:val="54"/>
          <w:szCs w:val="54"/>
          <w:shd w:fill="ead1dc" w:val="clear"/>
        </w:rPr>
      </w:pPr>
      <w:r w:rsidDel="00000000" w:rsidR="00000000" w:rsidRPr="00000000">
        <w:rPr>
          <w:b w:val="1"/>
          <w:color w:val="274e13"/>
          <w:sz w:val="54"/>
          <w:szCs w:val="54"/>
          <w:shd w:fill="ead1dc" w:val="clear"/>
          <w:rtl w:val="0"/>
        </w:rPr>
        <w:t xml:space="preserve">Restaurant Manager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Name: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Period (Start and End Date): 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Location: 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Assessment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Leadership Skills: 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Effectiveness: 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Coordination: 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Interaction: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Problem-Solving Ability: 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Manager's Achievements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Successes: 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of Development: _______________________________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Information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[ ] I confirm that the information provided is accurate and based on my observations.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Reviewer Signature: 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