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ff2cc" w:val="clear"/>
        </w:rPr>
      </w:pPr>
      <w:r w:rsidDel="00000000" w:rsidR="00000000" w:rsidRPr="00000000">
        <w:rPr>
          <w:b w:val="1"/>
          <w:sz w:val="48"/>
          <w:szCs w:val="48"/>
          <w:shd w:fill="fff2cc" w:val="clear"/>
          <w:rtl w:val="0"/>
        </w:rPr>
        <w:t xml:space="preserve">Product Supply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[Supplier Name]</w:t>
        <w:br w:type="textWrapping"/>
        <w:t xml:space="preserve">[Supplier Address]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 Effective Date: 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 to the Agreement</w:t>
        <w:br w:type="textWrapping"/>
        <w:t xml:space="preserve">This agreement is entered into by [Supplier Name] ("Supplier") and [Client Name] ("Client").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 of Products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 Name: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Quantity: 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Packaging Requirements: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Address: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Details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Delivery Frequency: [ ] One-time [ ] Recurring [ ] On Request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Lead Time: 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Terms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Advance Payment: 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Remaining Balance Due Date: 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 Assurance</w:t>
        <w:br w:type="textWrapping"/>
        <w:t xml:space="preserve">The Supplier ensures that all products meet the required specifications outlined by the Client.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Liability and Warranty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Warranty Period: 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Damaged/Defective Goods Replacement Policy: 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Termination Clause</w:t>
        <w:br w:type="textWrapping"/>
        <w:t xml:space="preserve">In case of breach of contract, either party may terminate by providing written notice ______________ days in advance.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Supplier: 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_______________________________________________</w:t>
        <w:br w:type="textWrapping"/>
        <w:t xml:space="preserve">Date: 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