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4"/>
          <w:szCs w:val="74"/>
          <w:shd w:fill="fce5cd" w:val="clear"/>
        </w:rPr>
      </w:pPr>
      <w:r w:rsidDel="00000000" w:rsidR="00000000" w:rsidRPr="00000000">
        <w:rPr>
          <w:b w:val="1"/>
          <w:sz w:val="74"/>
          <w:szCs w:val="74"/>
          <w:shd w:fill="fce5cd" w:val="clear"/>
          <w:rtl w:val="0"/>
        </w:rPr>
        <w:t xml:space="preserve">Peer Observation Form for Teacher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 Information</w:t>
        <w:br w:type="textWrapping"/>
        <w:t xml:space="preserve">Teacher Name: ___________________________________________</w:t>
        <w:br w:type="textWrapping"/>
        <w:t xml:space="preserve">Subject Observed: ___________________________________________</w:t>
        <w:br w:type="textWrapping"/>
        <w:t xml:space="preserve">Grade Level: ___________________________________________</w:t>
        <w:br w:type="textWrapping"/>
        <w:t xml:space="preserve">Date of Observation: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Details</w:t>
        <w:br w:type="textWrapping"/>
        <w:t xml:space="preserve">Class Objective: ___________________________________________</w:t>
        <w:br w:type="textWrapping"/>
        <w:t xml:space="preserve">Teaching Methods Used: ___________________________________________</w:t>
        <w:br w:type="textWrapping"/>
        <w:t xml:space="preserve">Student Engagement Level: ☐ Low ☐ Moderate ☐ High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Table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20"/>
        <w:gridCol w:w="1545"/>
        <w:gridCol w:w="1035"/>
        <w:gridCol w:w="2055"/>
        <w:gridCol w:w="2790"/>
        <w:tblGridChange w:id="0">
          <w:tblGrid>
            <w:gridCol w:w="1920"/>
            <w:gridCol w:w="1545"/>
            <w:gridCol w:w="1035"/>
            <w:gridCol w:w="2055"/>
            <w:gridCol w:w="279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Aspect Observed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Lesson Planning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Classroom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 of Resources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Interaction with Students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Improvement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