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a2c4c9" w:val="clear"/>
        </w:rPr>
      </w:pPr>
      <w:r w:rsidDel="00000000" w:rsidR="00000000" w:rsidRPr="00000000">
        <w:rPr>
          <w:b w:val="1"/>
          <w:sz w:val="54"/>
          <w:szCs w:val="54"/>
          <w:shd w:fill="a2c4c9" w:val="clear"/>
          <w:rtl w:val="0"/>
        </w:rPr>
        <w:t xml:space="preserve">Peer Lesson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Lesson Details</w:t>
        <w:br w:type="textWrapping"/>
        <w:t xml:space="preserve">Teacher Name: ___________________________________________</w:t>
        <w:br w:type="textWrapping"/>
        <w:t xml:space="preserve">Lesson Title/Topic: ___________________________________________</w:t>
        <w:br w:type="textWrapping"/>
        <w:t xml:space="preserve">Class Grade/Level: ___________________________________________</w:t>
        <w:br w:type="textWrapping"/>
        <w:t xml:space="preserve">Date of Observation: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Focus Areas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Clarity of Lesson Objectives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Effectiveness of Instruction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Engagement and Participation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2.9392971246007"/>
        <w:gridCol w:w="3219.6805111821086"/>
        <w:gridCol w:w="3937.3801916932907"/>
        <w:tblGridChange w:id="0">
          <w:tblGrid>
            <w:gridCol w:w="2202.9392971246007"/>
            <w:gridCol w:w="3219.6805111821086"/>
            <w:gridCol w:w="3937.380191693290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Component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for Improvement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 Instruction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Closure and Wrap-Up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Recommendations: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confirm that the feedback provided is accurate and intended for professional development.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