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51c75"/>
          <w:sz w:val="46"/>
          <w:szCs w:val="46"/>
          <w:shd w:fill="ead1dc" w:val="clear"/>
        </w:rPr>
      </w:pPr>
      <w:r w:rsidDel="00000000" w:rsidR="00000000" w:rsidRPr="00000000">
        <w:rPr>
          <w:b w:val="1"/>
          <w:color w:val="351c75"/>
          <w:sz w:val="46"/>
          <w:szCs w:val="46"/>
          <w:shd w:fill="ead1dc" w:val="clear"/>
          <w:rtl w:val="0"/>
        </w:rPr>
        <w:t xml:space="preserve">Patient Assessment Form For Hospital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Header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Hospital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Physician’s Name: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Demographics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ID: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Admission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Complaint: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Onset of Symptoms: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Clinical Assessment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Examination: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Laboratory Tests Ordered: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Imaging Requests: 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Treatment Plan</w:t>
      </w:r>
    </w:p>
    <w:tbl>
      <w:tblPr>
        <w:tblStyle w:val="Table1"/>
        <w:tblW w:w="9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2630"/>
        <w:gridCol w:w="2150"/>
        <w:gridCol w:w="2150"/>
        <w:tblGridChange w:id="0">
          <w:tblGrid>
            <w:gridCol w:w="2390"/>
            <w:gridCol w:w="2630"/>
            <w:gridCol w:w="2150"/>
            <w:gridCol w:w="2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Treatment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Dosage/Method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Consent</w:t>
        <w:br w:type="textWrapping"/>
        <w:t xml:space="preserve">[ ] I consent to the proposed treatment and have been informed about the risks involved.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Patient’s Signature: 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Physician’s Signature: 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