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ff2cc" w:val="clear"/>
        </w:rPr>
      </w:pPr>
      <w:r w:rsidDel="00000000" w:rsidR="00000000" w:rsidRPr="00000000">
        <w:rPr>
          <w:b w:val="1"/>
          <w:sz w:val="68"/>
          <w:szCs w:val="68"/>
          <w:shd w:fill="fff2cc" w:val="clear"/>
          <w:rtl w:val="0"/>
        </w:rPr>
        <w:t xml:space="preserve">Medical Records Request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Details</w:t>
        <w:br w:type="textWrapping"/>
        <w:t xml:space="preserve">Full Name: _________________________________________________</w:t>
        <w:br w:type="textWrapping"/>
        <w:t xml:space="preserve">Date of Birth: _______________________________________________</w:t>
        <w:br w:type="textWrapping"/>
        <w:t xml:space="preserve">Phone Number: _____________________________________________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Facility Information</w:t>
        <w:br w:type="textWrapping"/>
        <w:t xml:space="preserve">Facility Name: ______________________________________________</w:t>
        <w:br w:type="textWrapping"/>
        <w:t xml:space="preserve">Address: ___________________________________________________</w:t>
        <w:br w:type="textWrapping"/>
        <w:t xml:space="preserve">Phone Number: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Details</w:t>
        <w:br w:type="textWrapping"/>
        <w:t xml:space="preserve">Type of Records Requested:</w:t>
        <w:br w:type="textWrapping"/>
        <w:t xml:space="preserve">☐ General Medical Records</w:t>
        <w:br w:type="textWrapping"/>
        <w:t xml:space="preserve">☐ Diagnostic Reports</w:t>
        <w:br w:type="textWrapping"/>
        <w:t xml:space="preserve">☐ Billing Statements</w:t>
        <w:br w:type="textWrapping"/>
        <w:t xml:space="preserve">☐ Other: 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Request:</w:t>
        <w:br w:type="textWrapping"/>
        <w:t xml:space="preserve">☐ Personal Use</w:t>
        <w:br w:type="textWrapping"/>
        <w:t xml:space="preserve">☐ Legal Case</w:t>
        <w:br w:type="textWrapping"/>
        <w:t xml:space="preserve">☐ Continuation of Care</w:t>
        <w:br w:type="textWrapping"/>
        <w:t xml:space="preserve">☐ Insurance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Delivery Method</w:t>
        <w:br w:type="textWrapping"/>
        <w:t xml:space="preserve">☐ Secure Online Portal (Email Address Required)</w:t>
        <w:br w:type="textWrapping"/>
        <w:t xml:space="preserve">☐ Physical Copies by Mail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confirm this request complies with applicable laws and privacy regulations.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 Date: 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