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Loan Address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Applicant Details:</w:t>
        <w:br w:type="textWrapping"/>
        <w:t xml:space="preserve">Full Name: ________________________________________________</w:t>
        <w:br w:type="textWrapping"/>
        <w:t xml:space="preserve">Loan Application Number: ____________________________________</w:t>
        <w:br w:type="textWrapping"/>
        <w:t xml:space="preserve">Contact Number: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Residential Address:</w:t>
        <w:br w:type="textWrapping"/>
        <w:t xml:space="preserve">Street Address: ____________________________________________</w:t>
        <w:br w:type="textWrapping"/>
        <w:t xml:space="preserve">City: ____________________________________________________</w:t>
        <w:br w:type="textWrapping"/>
        <w:t xml:space="preserve">State: _________________________________________________</w:t>
        <w:br w:type="textWrapping"/>
        <w:t xml:space="preserve">Zip Code: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Details:</w:t>
        <w:br w:type="textWrapping"/>
        <w:t xml:space="preserve">☐ Visited Location</w:t>
        <w:br w:type="textWrapping"/>
        <w:t xml:space="preserve">☐ Verified with Neighbor/Property Manager</w:t>
        <w:br w:type="textWrapping"/>
        <w:t xml:space="preserve">☐ Cross-Checked with Utility Provider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 by Verifier: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Verifier Information:</w:t>
        <w:br w:type="textWrapping"/>
        <w:t xml:space="preserve">Name: _________________________________________________</w:t>
        <w:br w:type="textWrapping"/>
        <w:t xml:space="preserve">Position: ________________________________________________</w:t>
        <w:br w:type="textWrapping"/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