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ind w:left="720" w:firstLine="0"/>
        <w:jc w:val="center"/>
        <w:rPr>
          <w:b w:val="1"/>
          <w:sz w:val="52"/>
          <w:szCs w:val="52"/>
          <w:shd w:fill="fce5cd" w:val="clear"/>
        </w:rPr>
      </w:pPr>
      <w:r w:rsidDel="00000000" w:rsidR="00000000" w:rsidRPr="00000000">
        <w:rPr>
          <w:b w:val="1"/>
          <w:sz w:val="52"/>
          <w:szCs w:val="52"/>
          <w:shd w:fill="fce5cd" w:val="clear"/>
          <w:rtl w:val="0"/>
        </w:rPr>
        <w:t xml:space="preserve">Indemnity Agreement Deed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Indemnity Agreement Deed ("Agreement") is made on this ____ day of _________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, by and between: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Indemnifier Name: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Indemnitee Name: 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Recitals</w:t>
        <w:br w:type="textWrapping"/>
        <w:t xml:space="preserve">WHEREAS, the Indemnifier agrees to indemnify and hold harmless the Indemnitee from any claims, losses, damages, or liabilities arising from the deed of property described below.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Property Description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Legal Description: 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Indemnity Clause</w:t>
        <w:br w:type="textWrapping"/>
        <w:t xml:space="preserve">The Indemnifier assumes full responsibility for claims or disputes relating to the property and agrees to cover all associated legal costs.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Term and Duration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Start Date: 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End Date: ____________________________________________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Limitations</w:t>
        <w:br w:type="textWrapping"/>
        <w:t xml:space="preserve">The Indemnifier is not liable for:</w:t>
      </w:r>
    </w:p>
    <w:p w:rsidR="00000000" w:rsidDel="00000000" w:rsidP="00000000" w:rsidRDefault="00000000" w:rsidRPr="00000000" w14:paraId="0000000F">
      <w:pPr>
        <w:spacing w:after="240" w:before="240" w:line="360" w:lineRule="auto"/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Dispute Resolution</w:t>
        <w:br w:type="textWrapping"/>
        <w:t xml:space="preserve">Any disagreements will be resolved through:</w:t>
        <w:br w:type="textWrapping"/>
        <w:t xml:space="preserve">[ ] Arbitration</w:t>
        <w:br w:type="textWrapping"/>
        <w:t xml:space="preserve">[ ] Mediation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Indemnifier: ____________________________ Date: ____________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Indemnitee: _____________________________ Date: 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