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bf9000"/>
          <w:sz w:val="64"/>
          <w:szCs w:val="64"/>
          <w:shd w:fill="ead1dc" w:val="clear"/>
        </w:rPr>
      </w:pPr>
      <w:r w:rsidDel="00000000" w:rsidR="00000000" w:rsidRPr="00000000">
        <w:rPr>
          <w:b w:val="1"/>
          <w:color w:val="bf9000"/>
          <w:sz w:val="64"/>
          <w:szCs w:val="64"/>
          <w:shd w:fill="ead1dc" w:val="clear"/>
          <w:rtl w:val="0"/>
        </w:rPr>
        <w:t xml:space="preserve">Employment Job Status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_________________________________________________</w:t>
        <w:br w:type="textWrapping"/>
        <w:t xml:space="preserve">Employee ID: _____________________________________________</w:t>
        <w:br w:type="textWrapping"/>
        <w:t xml:space="preserve">Department: 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Job Status:</w:t>
        <w:br w:type="textWrapping"/>
        <w:t xml:space="preserve">☐ Active Employee</w:t>
        <w:br w:type="textWrapping"/>
        <w:t xml:space="preserve">☐ On Leave</w:t>
        <w:br w:type="textWrapping"/>
        <w:t xml:space="preserve">☐ Terminated (Specify Reason Below)</w:t>
        <w:br w:type="textWrapping"/>
        <w:t xml:space="preserve">☐ Retired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Status History Table:</w:t>
      </w:r>
    </w:p>
    <w:tbl>
      <w:tblPr>
        <w:tblStyle w:val="Table1"/>
        <w:tblW w:w="7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1365"/>
        <w:gridCol w:w="2520"/>
        <w:gridCol w:w="2490"/>
        <w:tblGridChange w:id="0">
          <w:tblGrid>
            <w:gridCol w:w="1110"/>
            <w:gridCol w:w="1365"/>
            <w:gridCol w:w="2520"/>
            <w:gridCol w:w="24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Reason/Notes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Approved By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Certification:</w:t>
        <w:br w:type="textWrapping"/>
        <w:t xml:space="preserve">I, ____________________________________________, confirm that the above information is true and up-to-date as of this submission.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Manager/HR Signature: 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