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d2e9" w:val="clear"/>
        </w:rPr>
      </w:pPr>
      <w:r w:rsidDel="00000000" w:rsidR="00000000" w:rsidRPr="00000000">
        <w:rPr>
          <w:b w:val="1"/>
          <w:sz w:val="42"/>
          <w:szCs w:val="42"/>
          <w:shd w:fill="d9d2e9" w:val="clear"/>
          <w:rtl w:val="0"/>
        </w:rPr>
        <w:t xml:space="preserve">Employee Shift Schedule Change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</w:t>
        <w:br w:type="textWrapping"/>
        <w:t xml:space="preserve">Employee ID: ___________________________</w:t>
        <w:br w:type="textWrapping"/>
        <w:t xml:space="preserve">Job Title: ___________________________</w:t>
        <w:br w:type="textWrapping"/>
        <w:t xml:space="preserve">Department: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Schedule:</w:t>
      </w:r>
    </w:p>
    <w:tbl>
      <w:tblPr>
        <w:tblStyle w:val="Table1"/>
        <w:tblW w:w="8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2730"/>
        <w:gridCol w:w="2730"/>
        <w:tblGridChange w:id="0">
          <w:tblGrid>
            <w:gridCol w:w="2730"/>
            <w:gridCol w:w="273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Schedule:</w:t>
      </w:r>
    </w:p>
    <w:tbl>
      <w:tblPr>
        <w:tblStyle w:val="Table2"/>
        <w:tblW w:w="8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2730"/>
        <w:gridCol w:w="2715"/>
        <w:tblGridChange w:id="0">
          <w:tblGrid>
            <w:gridCol w:w="2730"/>
            <w:gridCol w:w="2730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Supervisor/Manager Decision:</w:t>
        <w:br w:type="textWrapping"/>
        <w:t xml:space="preserve">☐ Approved ☐ Denied</w:t>
        <w:br w:type="textWrapping"/>
        <w:t xml:space="preserve">Comments: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