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Driver Evaluation Road Test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Type: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Road Test: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Road Test Checklist:</w:t>
      </w:r>
    </w:p>
    <w:tbl>
      <w:tblPr>
        <w:tblStyle w:val="Table1"/>
        <w:tblW w:w="8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50"/>
        <w:gridCol w:w="1875"/>
        <w:gridCol w:w="2430"/>
        <w:tblGridChange w:id="0">
          <w:tblGrid>
            <w:gridCol w:w="4050"/>
            <w:gridCol w:w="1875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Driving 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Evaluator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and Stop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Lane Keeping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Mirrors and Signals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Uphill/Downhill Driving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Traffic Lights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Judgment in Traffic Situations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Maneuvers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Driving Attitude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Remarks:</w:t>
        <w:br w:type="textWrapping"/>
        <w:t xml:space="preserve">Evaluator’s Summary: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have reviewed this evaluation and understand the feedback provided.</w:t>
        <w:br w:type="textWrapping"/>
        <w:t xml:space="preserve">Driver’s Signature: ___________________ Date: ______________________</w:t>
        <w:br w:type="textWrapping"/>
        <w:t xml:space="preserve">Evaluator’s Signature: ________________ Date: 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