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e6b8af" w:val="clear"/>
        </w:rPr>
      </w:pPr>
      <w:r w:rsidDel="00000000" w:rsidR="00000000" w:rsidRPr="00000000">
        <w:rPr>
          <w:b w:val="1"/>
          <w:sz w:val="42"/>
          <w:szCs w:val="42"/>
          <w:shd w:fill="e6b8af" w:val="clear"/>
          <w:rtl w:val="0"/>
        </w:rPr>
        <w:t xml:space="preserve">Commercial Tenant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Business: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 Number: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Details: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Desired Lease Start Date: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Desired Lease Duration: 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Signatories:</w:t>
        <w:br w:type="textWrapping"/>
        <w:t xml:space="preserve">Provide details of individuals authorized to act on behalf of the business: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0.035587188612"/>
        <w:gridCol w:w="1890.320284697509"/>
        <w:gridCol w:w="2489.893238434164"/>
        <w:gridCol w:w="2689.7508896797153"/>
        <w:tblGridChange w:id="0">
          <w:tblGrid>
            <w:gridCol w:w="2290.035587188612"/>
            <w:gridCol w:w="1890.320284697509"/>
            <w:gridCol w:w="2489.893238434164"/>
            <w:gridCol w:w="2689.75088967971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Information: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Revenue: 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Bank Name: 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Account Number: 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Questions: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Will renovations or alterations be needed? ☐ Yes ☐ No</w:t>
        <w:br w:type="textWrapping"/>
        <w:t xml:space="preserve">If yes, describe: 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by Business Representative:</w:t>
        <w:br w:type="textWrapping"/>
        <w:t xml:space="preserve">I certify that the information provided is accurate and understand that false information may result in denial of tenancy.</w:t>
        <w:br w:type="textWrapping"/>
        <w:t xml:space="preserve">Name of Representative: _________________________________________</w:t>
        <w:br w:type="textWrapping"/>
        <w:t xml:space="preserve">Signature: ________________________ Date: 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