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62"/>
          <w:szCs w:val="62"/>
          <w:shd w:fill="fce5cd" w:val="clear"/>
        </w:rPr>
      </w:pPr>
      <w:r w:rsidDel="00000000" w:rsidR="00000000" w:rsidRPr="00000000">
        <w:rPr>
          <w:b w:val="1"/>
          <w:color w:val="7f6000"/>
          <w:sz w:val="62"/>
          <w:szCs w:val="62"/>
          <w:shd w:fill="fce5cd" w:val="clear"/>
          <w:rtl w:val="0"/>
        </w:rPr>
        <w:t xml:space="preserve">Church Budget Worksheet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Details</w:t>
        <w:br w:type="textWrapping"/>
        <w:t xml:space="preserve">Name: ___________________________________________</w:t>
        <w:br w:type="textWrapping"/>
        <w:t xml:space="preserve">Location: ___________________________________________</w:t>
        <w:br w:type="textWrapping"/>
        <w:t xml:space="preserve">Fiscal Year: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Planning Table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2400"/>
        <w:gridCol w:w="2520"/>
        <w:gridCol w:w="1725"/>
        <w:tblGridChange w:id="0">
          <w:tblGrid>
            <w:gridCol w:w="2730"/>
            <w:gridCol w:w="2400"/>
            <w:gridCol w:w="2520"/>
            <w:gridCol w:w="17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Expense/Income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Previous 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Actual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Estimated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Difference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Tithes and Offerings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Salaries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Outreach Programs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Building Maintenance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Reviewed By: ___________________________________________</w:t>
        <w:br w:type="textWrapping"/>
        <w:t xml:space="preserve">Date: ___________________________________________</w:t>
        <w:br w:type="textWrapping"/>
        <w:t xml:space="preserve">Signature: 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