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Workplace Safety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Audit ID: __________________________________________</w:t>
        <w:br w:type="textWrapping"/>
        <w:t xml:space="preserve">Audit Date: ________________________________________</w:t>
        <w:br w:type="textWrapping"/>
        <w:t xml:space="preserve">Audit Conducted By: ________________________________</w:t>
        <w:br w:type="textWrapping"/>
        <w:t xml:space="preserve">Position: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Workplace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Location: __________________________________________</w:t>
        <w:br w:type="textWrapping"/>
        <w:t xml:space="preserve">Department: ________________________________________</w:t>
        <w:br w:type="textWrapping"/>
        <w:t xml:space="preserve">Manager/Supervisor: ________________________________</w:t>
        <w:br w:type="textWrapping"/>
        <w:t xml:space="preserve">Contact Number: 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Checklist</w:t>
        <w:br w:type="textWrapping"/>
        <w:t xml:space="preserve">[ </w:t>
      </w:r>
      <w:r w:rsidDel="00000000" w:rsidR="00000000" w:rsidRPr="00000000">
        <w:rPr>
          <w:sz w:val="24"/>
          <w:szCs w:val="24"/>
          <w:rtl w:val="0"/>
        </w:rPr>
        <w:t xml:space="preserve">] Fire Extinguishers are inspected and accessible.</w:t>
        <w:br w:type="textWrapping"/>
        <w:t xml:space="preserve">[ ] Emergency exits are clearly marked and free of obstructions.</w:t>
        <w:br w:type="textWrapping"/>
        <w:t xml:space="preserve">[ ] Adequate lighting in all work areas.</w:t>
        <w:br w:type="textWrapping"/>
        <w:t xml:space="preserve">[ ] Floors are clean, dry, and free of hazards.</w:t>
        <w:br w:type="textWrapping"/>
        <w:t xml:space="preserve">[ ] Machinery and equipment are in safe operating condition.</w:t>
        <w:br w:type="textWrapping"/>
        <w:t xml:space="preserve">[ ] Personal protective equipment (PPE) is available and in use.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 and Notes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Approval</w:t>
        <w:br w:type="textWrapping"/>
        <w:t xml:space="preserve">Auditor’s Signature: _________________________ Date: ___________</w:t>
        <w:br w:type="textWrapping"/>
        <w:t xml:space="preserve">Supervisor’s Signature: ______________________ Date: 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