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Vendor Payment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ID: 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Invoice Number: 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Invoice Date (MM/DD/YYYY):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Amount Due: $_____________________________________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☐ Bank Transfer ☐ Check ☐ Credit Card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Account Details:</w:t>
        <w:br w:type="textWrapping"/>
        <w:t xml:space="preserve">Account Number: _________________________________________</w:t>
        <w:br w:type="textWrapping"/>
        <w:t xml:space="preserve">Bank Name: _____________________________________________</w:t>
        <w:br w:type="textWrapping"/>
        <w:t xml:space="preserve">Routing Number: 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Items/Services Provided</w:t>
      </w:r>
    </w:p>
    <w:tbl>
      <w:tblPr>
        <w:tblStyle w:val="Table1"/>
        <w:tblW w:w="8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1425"/>
        <w:gridCol w:w="2460"/>
        <w:gridCol w:w="2790"/>
        <w:tblGridChange w:id="0">
          <w:tblGrid>
            <w:gridCol w:w="1845"/>
            <w:gridCol w:w="1425"/>
            <w:gridCol w:w="2460"/>
            <w:gridCol w:w="27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Rate per Unit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Amount ($)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Signature: 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