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9900"/>
          <w:sz w:val="50"/>
          <w:szCs w:val="50"/>
          <w:highlight w:val="white"/>
          <w:u w:val="single"/>
        </w:rPr>
      </w:pPr>
      <w:r w:rsidDel="00000000" w:rsidR="00000000" w:rsidRPr="00000000">
        <w:rPr>
          <w:b w:val="1"/>
          <w:color w:val="ff9900"/>
          <w:sz w:val="50"/>
          <w:szCs w:val="50"/>
          <w:highlight w:val="white"/>
          <w:u w:val="single"/>
          <w:rtl w:val="0"/>
        </w:rPr>
        <w:t xml:space="preserve">School Hazard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Reporter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Role: ☐ Student ☐ Teacher ☐ Parent ☐ Staff ☐ Other: 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Hazard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Hazard: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Observed: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Observed: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Hazard: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Immediate Actions Taken:</w:t>
        <w:br w:type="textWrapping"/>
        <w:t xml:space="preserve">☐ Reported to Administration ☐ Moved Students/Staff ☐ Blocked Access ☐ Other: 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 Date: 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Administrative Review:</w:t>
        <w:br w:type="textWrapping"/>
        <w:t xml:space="preserve">☐ Hazard Mitigated ☐ Further Investigation Required ☐ Escalated to Authorities</w:t>
        <w:br w:type="textWrapping"/>
        <w:t xml:space="preserve">Comments: ________________________________________</w:t>
        <w:br w:type="textWrapping"/>
        <w:t xml:space="preserve">Signature: ______________________________ Date: _______________________</w:t>
      </w:r>
    </w:p>
    <w:p w:rsidR="00000000" w:rsidDel="00000000" w:rsidP="00000000" w:rsidRDefault="00000000" w:rsidRPr="00000000" w14:paraId="0000001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