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2e9" w:val="clear"/>
        </w:rPr>
      </w:pPr>
      <w:r w:rsidDel="00000000" w:rsidR="00000000" w:rsidRPr="00000000">
        <w:rPr>
          <w:b w:val="1"/>
          <w:sz w:val="56"/>
          <w:szCs w:val="56"/>
          <w:shd w:fill="d9d2e9" w:val="clear"/>
          <w:rtl w:val="0"/>
        </w:rPr>
        <w:t xml:space="preserve">Purchase Receipt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Purchase: _____________________</w:t>
        <w:br w:type="textWrapping"/>
        <w:t xml:space="preserve">Receipt Number: 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Information</w:t>
        <w:br w:type="textWrapping"/>
        <w:t xml:space="preserve">Name: __________________________________</w:t>
        <w:br w:type="textWrapping"/>
        <w:t xml:space="preserve">Address: ________________________________</w:t>
        <w:br w:type="textWrapping"/>
        <w:t xml:space="preserve">Phone: 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Information</w:t>
        <w:br w:type="textWrapping"/>
        <w:t xml:space="preserve">Name: __________________________________</w:t>
        <w:br w:type="textWrapping"/>
        <w:t xml:space="preserve">Address: ________________________________</w:t>
        <w:br w:type="textWrapping"/>
        <w:t xml:space="preserve">Phone: 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Itemized Purchase Details</w:t>
      </w:r>
    </w:p>
    <w:tbl>
      <w:tblPr>
        <w:tblStyle w:val="Table1"/>
        <w:tblW w:w="7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5"/>
        <w:gridCol w:w="1575"/>
        <w:gridCol w:w="1755"/>
        <w:gridCol w:w="1755"/>
        <w:tblGridChange w:id="0">
          <w:tblGrid>
            <w:gridCol w:w="2685"/>
            <w:gridCol w:w="1575"/>
            <w:gridCol w:w="1755"/>
            <w:gridCol w:w="17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 Cost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Information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 (Check one):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Transfer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Seller: ______________________</w:t>
        <w:br w:type="textWrapping"/>
        <w:t xml:space="preserve">Signature of Buyer: ______________________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