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2"/>
          <w:szCs w:val="32"/>
          <w:highlight w:val="white"/>
        </w:rPr>
      </w:pPr>
      <w:r w:rsidDel="00000000" w:rsidR="00000000" w:rsidRPr="00000000">
        <w:rPr>
          <w:b w:val="1"/>
          <w:sz w:val="32"/>
          <w:szCs w:val="32"/>
          <w:highlight w:val="white"/>
          <w:rtl w:val="0"/>
        </w:rPr>
        <w:t xml:space="preserve">Patient Satisfaction Survey Questionnaire Hospital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ID: ___________________________________</w:t>
        <w:br w:type="textWrapping"/>
        <w:t xml:space="preserve">Date of Admission/Discharge: __________________</w:t>
        <w:br w:type="textWrapping"/>
        <w:t xml:space="preserve">Hospital Ward/Unit: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Survey Questions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Hospital Environment and Cleanliness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Room cleanliness and maintenance: ☐ Excellent ☐ Good ☐ Fair ☐ Poor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Bathroom and amenities hygiene: _________________________________________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Noise levels in patient area: ☐ Excellent ☐ Good ☐ Fair ☐ Poor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Care Provided by Medical Staff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Physician’s attention to concerns: ☐ Excellent ☐ Good ☐ Fair ☐ Poor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Nurse attentiveness and availability: ☐ Excellent ☐ Good ☐ Fair ☐ Poor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Treatment and Explanation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Clarity of treatment steps explained by staff: ☐ Excellent ☐ Good ☐ Fair ☐ Poor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Follow-up care instructions provided: 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Interaction with Support Staff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Friendliness and respect from support staff: ☐ Excellent ☐ Good ☐ Fair ☐ Poor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Helpfulness of staff in non-medical tasks: _________________________________________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Questions</w:t>
      </w:r>
    </w:p>
    <w:tbl>
      <w:tblPr>
        <w:tblStyle w:val="Table1"/>
        <w:tblW w:w="79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945"/>
        <w:gridCol w:w="1410"/>
        <w:gridCol w:w="930"/>
        <w:gridCol w:w="795"/>
        <w:gridCol w:w="870"/>
        <w:tblGridChange w:id="0">
          <w:tblGrid>
            <w:gridCol w:w="3945"/>
            <w:gridCol w:w="1410"/>
            <w:gridCol w:w="930"/>
            <w:gridCol w:w="795"/>
            <w:gridCol w:w="8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Aspect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Fair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Poor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Food Service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Comfort of Hospital Bed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Efficiency in Discharge Process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Overall Experience at Hospital</w:t>
        <w:br w:type="textWrapping"/>
        <w:t xml:space="preserve">☐ Very Satisfied ☐ Satisfied ☐ Neutral ☐ Dissatisfied ☐ Very Dissatisfied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Comments/Suggestions for Improvement</w:t>
      </w:r>
    </w:p>
    <w:p w:rsidR="00000000" w:rsidDel="00000000" w:rsidP="00000000" w:rsidRDefault="00000000" w:rsidRPr="00000000" w14:paraId="0000002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  <w:highlight w:val="white"/>
        </w:rPr>
      </w:pPr>
      <w:bookmarkStart w:colFirst="0" w:colLast="0" w:name="_s671ooh64ocv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