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Online Interview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1: Applicant Profile</w:t>
        <w:br w:type="textWrapping"/>
        <w:t xml:space="preserve">Full Name: ___________________________________________________</w:t>
        <w:br w:type="textWrapping"/>
        <w:t xml:space="preserve">Email Address: ________________________________________________</w:t>
        <w:br w:type="textWrapping"/>
        <w:t xml:space="preserve">Preferred Video Conference Platform (Zoom, Teams, etc.): 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2: Questionnaire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your most relevant skills for this position: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do you manage priorities and deadlines in a fast-paced environment?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tools or software are you proficient in for your job?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Share an example of how you resolved a conflict in a previous role: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do you ensure clear communication in virtual meetings? 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3: Optional Additional Information</w:t>
        <w:br w:type="textWrapping"/>
        <w:t xml:space="preserve">[ ] Attach a portfolio or supporting documents to strengthen your application.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4: Declaration</w:t>
        <w:br w:type="textWrapping"/>
        <w:t xml:space="preserve">I confirm that all information provided is accurate and true.</w:t>
        <w:br w:type="textWrapping"/>
        <w:t xml:space="preserve">Signature: ____________________________ Date: 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