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Landlord Affidavit of Residency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Tenant’s Full 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City/State/Zip Code: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End Date: 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 of Landlord: 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Mailing Address: 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Residency Confirmation by Landlord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_____________________________________ (Landlord’s Name), confirm that the above-named tenant resides at the property listed and has been residing there since the lease start date.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Lease Agreement:</w:t>
        <w:br w:type="textWrapping"/>
        <w:t xml:space="preserve">☐ Month-to-Month</w:t>
        <w:br w:type="textWrapping"/>
        <w:t xml:space="preserve">☐ Fixed Term (1 year or more)</w:t>
        <w:br w:type="textWrapping"/>
        <w:t xml:space="preserve">☐ Other: 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Payment Details</w:t>
      </w:r>
    </w:p>
    <w:tbl>
      <w:tblPr>
        <w:tblStyle w:val="Table1"/>
        <w:tblW w:w="9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10"/>
        <w:gridCol w:w="2270"/>
        <w:gridCol w:w="2030"/>
        <w:gridCol w:w="2510"/>
        <w:tblGridChange w:id="0">
          <w:tblGrid>
            <w:gridCol w:w="2510"/>
            <w:gridCol w:w="2270"/>
            <w:gridCol w:w="2030"/>
            <w:gridCol w:w="25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 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Received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Landlord: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