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Journal Review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 Title: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Instructor Name: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Submission Date: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Title: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Author(s):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Publication: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Journal Issue/Volume: 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Criteria</w:t>
        <w:br w:type="textWrapping"/>
        <w:t xml:space="preserve">Please rate the following aspects of the journal article:</w:t>
      </w:r>
    </w:p>
    <w:tbl>
      <w:tblPr>
        <w:tblStyle w:val="Table1"/>
        <w:tblW w:w="88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5"/>
        <w:gridCol w:w="1445"/>
        <w:gridCol w:w="1070"/>
        <w:gridCol w:w="935"/>
        <w:gridCol w:w="2570"/>
        <w:tblGridChange w:id="0">
          <w:tblGrid>
            <w:gridCol w:w="2825"/>
            <w:gridCol w:w="1445"/>
            <w:gridCol w:w="1070"/>
            <w:gridCol w:w="935"/>
            <w:gridCol w:w="257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 of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Relevance to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Depth of Research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Critical Analysis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 of References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Structure and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Contribution to 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Originality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and Feedback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Strengths of the Article: __________________________________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 __________________________________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 _________________________________________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this journal for class discussion? ☐ Yes ☐ No</w:t>
      </w:r>
    </w:p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Signature: _______________________________________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4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