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8"/>
          <w:szCs w:val="38"/>
          <w:shd w:fill="fff2cc" w:val="clear"/>
        </w:rPr>
      </w:pPr>
      <w:r w:rsidDel="00000000" w:rsidR="00000000" w:rsidRPr="00000000">
        <w:rPr>
          <w:b w:val="1"/>
          <w:sz w:val="38"/>
          <w:szCs w:val="38"/>
          <w:shd w:fill="fff2cc" w:val="clear"/>
          <w:rtl w:val="0"/>
        </w:rPr>
        <w:t xml:space="preserve">Interactive Dental Insurance Verification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Details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Name: _____________________________________________________</w:t>
        <w:br w:type="textWrapping"/>
        <w:t xml:space="preserve">Date of Birth: ___________________________ 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Gender: [ ] Male [ ] Female</w:t>
        <w:br w:type="textWrapping"/>
        <w:t xml:space="preserve">Phone Number: ______________________ Email: 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Insurance Provider Information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Provider Name: _____________________________________________</w:t>
        <w:br w:type="textWrapping"/>
        <w:t xml:space="preserve">Policyholder Name: _________________________________________</w:t>
        <w:br w:type="textWrapping"/>
        <w:t xml:space="preserve">Insurance ID Number: 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Coverage Verification</w:t>
      </w:r>
    </w:p>
    <w:tbl>
      <w:tblPr>
        <w:tblStyle w:val="Table1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70"/>
        <w:gridCol w:w="1365"/>
        <w:gridCol w:w="1860"/>
        <w:gridCol w:w="3105"/>
        <w:tblGridChange w:id="0">
          <w:tblGrid>
            <w:gridCol w:w="2670"/>
            <w:gridCol w:w="1365"/>
            <w:gridCol w:w="1860"/>
            <w:gridCol w:w="31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Service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Covered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Limitations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Additional 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Routine Cleaning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Cavity Fillings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Crowns/Bridges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Wisdom Teeth Extraction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Instructions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Attach a copy of the insurance card (front and back).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 the provider for confirmation of benefits.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Patient/Guardian Signature: _______________________ Date: __________________</w:t>
      </w:r>
    </w:p>
    <w:p w:rsidR="00000000" w:rsidDel="00000000" w:rsidP="00000000" w:rsidRDefault="00000000" w:rsidRPr="00000000" w14:paraId="0000001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