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efefef" w:val="clear"/>
        </w:rPr>
      </w:pPr>
      <w:r w:rsidDel="00000000" w:rsidR="00000000" w:rsidRPr="00000000">
        <w:rPr>
          <w:b w:val="1"/>
          <w:sz w:val="50"/>
          <w:szCs w:val="50"/>
          <w:shd w:fill="efefef" w:val="clear"/>
          <w:rtl w:val="0"/>
        </w:rPr>
        <w:t xml:space="preserve">General Purchase Receipt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Transaction Date: ____________________</w:t>
        <w:br w:type="textWrapping"/>
        <w:t xml:space="preserve">Reference Number: 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Details of the Seller</w:t>
        <w:br w:type="textWrapping"/>
        <w:t xml:space="preserve">Name: __________________________________</w:t>
        <w:br w:type="textWrapping"/>
        <w:t xml:space="preserve">Company: ________________________________</w:t>
        <w:br w:type="textWrapping"/>
        <w:t xml:space="preserve">Address: ________________________________</w:t>
        <w:br w:type="textWrapping"/>
        <w:t xml:space="preserve">Phone: 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Details of the Buyer</w:t>
        <w:br w:type="textWrapping"/>
        <w:t xml:space="preserve">Name: __________________________________</w:t>
        <w:br w:type="textWrapping"/>
        <w:t xml:space="preserve">Address: ________________________________</w:t>
        <w:br w:type="textWrapping"/>
        <w:t xml:space="preserve">Phone: 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Table for Items Purchased</w:t>
      </w:r>
    </w:p>
    <w:tbl>
      <w:tblPr>
        <w:tblStyle w:val="Table1"/>
        <w:tblW w:w="84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50"/>
        <w:gridCol w:w="2175"/>
        <w:gridCol w:w="2325"/>
        <w:gridCol w:w="2580"/>
        <w:tblGridChange w:id="0">
          <w:tblGrid>
            <w:gridCol w:w="1350"/>
            <w:gridCol w:w="2175"/>
            <w:gridCol w:w="2325"/>
            <w:gridCol w:w="25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Unit Rate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Total Price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Status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Payment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Partial Payment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Pending Payment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Authorized Signature: ______________________</w:t>
        <w:br w:type="textWrapping"/>
        <w:t xml:space="preserve">Customer Signature: _______________________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