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ad1dc" w:val="clear"/>
        </w:rPr>
      </w:pPr>
      <w:r w:rsidDel="00000000" w:rsidR="00000000" w:rsidRPr="00000000">
        <w:rPr>
          <w:b w:val="1"/>
          <w:sz w:val="50"/>
          <w:szCs w:val="50"/>
          <w:shd w:fill="ead1dc" w:val="clear"/>
          <w:rtl w:val="0"/>
        </w:rPr>
        <w:t xml:space="preserve">Event Feedback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Title: ____________________</w:t>
        <w:br w:type="textWrapping"/>
        <w:t xml:space="preserve">Date: ____________________</w:t>
        <w:br w:type="textWrapping"/>
        <w:t xml:space="preserve">Organizer: ____________________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Attending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was your primary reason for attending?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Networking ☐ Learning ☐ Entertainment ☐ Other (please specify): 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Registration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was the registration process?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Smooth ☐ Moderate ☐ Difficult ☐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Content Relevance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relevant was the content to your interests?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Highly Relevant ☐ Somewhat Relevant ☐ Not Relevant ☐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Feedback on Speakers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Rate the overall performance of speakers: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Excellent ☐ Good ☐ Average ☐ Poor ☐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Suggestions: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Rate the Following</w:t>
      </w:r>
    </w:p>
    <w:tbl>
      <w:tblPr>
        <w:tblStyle w:val="Table1"/>
        <w:tblW w:w="79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75"/>
        <w:gridCol w:w="1485"/>
        <w:gridCol w:w="615"/>
        <w:gridCol w:w="615"/>
        <w:gridCol w:w="615"/>
        <w:gridCol w:w="2130"/>
        <w:tblGridChange w:id="0">
          <w:tblGrid>
            <w:gridCol w:w="2475"/>
            <w:gridCol w:w="1485"/>
            <w:gridCol w:w="615"/>
            <w:gridCol w:w="615"/>
            <w:gridCol w:w="615"/>
            <w:gridCol w:w="21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1 (Poor)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5 (Excellent)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Content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Venue Setup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Accessibility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Audio/Visual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