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fff2cc" w:val="clear"/>
        </w:rPr>
      </w:pPr>
      <w:r w:rsidDel="00000000" w:rsidR="00000000" w:rsidRPr="00000000">
        <w:rPr>
          <w:b w:val="1"/>
          <w:sz w:val="38"/>
          <w:szCs w:val="38"/>
          <w:shd w:fill="fff2cc" w:val="clear"/>
          <w:rtl w:val="0"/>
        </w:rPr>
        <w:t xml:space="preserve">Interactive Dental Insurance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_____________________________________________________</w:t>
        <w:br w:type="textWrapping"/>
        <w:t xml:space="preserve">Date of Birth: ___________________________ 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Gender: [ ] Male [ ] Female</w:t>
        <w:br w:type="textWrapping"/>
        <w:t xml:space="preserve">Phone Number: ______________________ Email: 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Provider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Provider Name: _____________________________________________</w:t>
        <w:br w:type="textWrapping"/>
        <w:t xml:space="preserve">Policyholder Name: _________________________________________</w:t>
        <w:br w:type="textWrapping"/>
        <w:t xml:space="preserve">Insurance ID Number: 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Coverage Verification</w:t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1365"/>
        <w:gridCol w:w="1860"/>
        <w:gridCol w:w="3105"/>
        <w:tblGridChange w:id="0">
          <w:tblGrid>
            <w:gridCol w:w="2670"/>
            <w:gridCol w:w="1365"/>
            <w:gridCol w:w="1860"/>
            <w:gridCol w:w="31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Covered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Limitations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Routine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Cavity Fillings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Crowns/Bridges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Wisdom Teeth Extraction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Instructions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 a copy of the insurance card (front and back).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the provider for confirmation of benefits.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Patient/Guardian Signature: _______________________ Date: 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