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0e0e3" w:val="clear"/>
        </w:rPr>
      </w:pPr>
      <w:r w:rsidDel="00000000" w:rsidR="00000000" w:rsidRPr="00000000">
        <w:rPr>
          <w:b w:val="1"/>
          <w:sz w:val="50"/>
          <w:szCs w:val="50"/>
          <w:shd w:fill="d0e0e3" w:val="clear"/>
          <w:rtl w:val="0"/>
        </w:rPr>
        <w:t xml:space="preserve">Certificate Application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Applicant: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Certificate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Certificate Needed: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Application: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Copies: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Address for Delivery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State/Province: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 Code: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and Verification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Payment Receipt Attached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Identification Proof Attached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Address Proof Attached</w:t>
      </w:r>
    </w:p>
    <w:tbl>
      <w:tblPr>
        <w:tblStyle w:val="Table1"/>
        <w:tblW w:w="66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0"/>
        <w:gridCol w:w="1475"/>
        <w:gridCol w:w="1910"/>
        <w:gridCol w:w="1550"/>
        <w:tblGridChange w:id="0">
          <w:tblGrid>
            <w:gridCol w:w="1670"/>
            <w:gridCol w:w="1475"/>
            <w:gridCol w:w="191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By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