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2"/>
          <w:szCs w:val="62"/>
          <w:highlight w:val="white"/>
        </w:rPr>
      </w:pPr>
      <w:r w:rsidDel="00000000" w:rsidR="00000000" w:rsidRPr="00000000">
        <w:rPr>
          <w:b w:val="1"/>
          <w:sz w:val="62"/>
          <w:szCs w:val="62"/>
          <w:highlight w:val="white"/>
          <w:rtl w:val="0"/>
        </w:rPr>
        <w:t xml:space="preserve">Wire Transfer Form PDF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Sender Information: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________________________________________________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Phone Number: 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Email: _________________________________________________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Recipient’s Information: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Recipient’s Name: _________________________________________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Bank Name: _____________________________________________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Bank Address: ____________________________________________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Account Number: _________________________________________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Routing Number/IBAN: 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SWIFT Code (if international): _______________________________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Transfer Details: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Amount: _________________________________________________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Currency Type: ___________________________________________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Transfer Date: ____________________________________________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Purpose of Transfer: _______________________________________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Verification: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[ ] I authorize this transfer, and the information provided is correct.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 of Sender: ________________________________________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_________________________________________________</w:t>
      </w:r>
    </w:p>
    <w:p w:rsidR="00000000" w:rsidDel="00000000" w:rsidP="00000000" w:rsidRDefault="00000000" w:rsidRPr="00000000" w14:paraId="00000017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6"/>
          <w:szCs w:val="26"/>
          <w:highlight w:val="white"/>
        </w:rPr>
      </w:pPr>
      <w:bookmarkStart w:colFirst="0" w:colLast="0" w:name="_5vb2dc45derk" w:id="0"/>
      <w:bookmarkEnd w:id="0"/>
      <w:r w:rsidDel="00000000" w:rsidR="00000000" w:rsidRPr="00000000">
        <w:rPr>
          <w:b w:val="1"/>
          <w:color w:val="000000"/>
          <w:sz w:val="26"/>
          <w:szCs w:val="26"/>
          <w:highlight w:val="white"/>
          <w:rtl w:val="0"/>
        </w:rPr>
        <w:t xml:space="preserve">Table for Tracking (optional):</w:t>
      </w:r>
    </w:p>
    <w:tbl>
      <w:tblPr>
        <w:tblStyle w:val="Table1"/>
        <w:tblW w:w="80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80"/>
        <w:gridCol w:w="2460"/>
        <w:gridCol w:w="2355"/>
        <w:gridCol w:w="1575"/>
        <w:tblGridChange w:id="0">
          <w:tblGrid>
            <w:gridCol w:w="1680"/>
            <w:gridCol w:w="2460"/>
            <w:gridCol w:w="2355"/>
            <w:gridCol w:w="157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Date Received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Bank Processing 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Amount Transferred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Status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