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Sports Registration Form Online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  <w:highlight w:val="white"/>
        </w:rPr>
      </w:pPr>
      <w:bookmarkStart w:colFirst="0" w:colLast="0" w:name="_pnzu68tl299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kjn1kdc64954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Event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Event/Program: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Season: [ ] Fall [ ] Winter [ ] Spring [ ] Summer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 End Date: 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6qfwfocnabp8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Player Information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 Age: 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 State: ___________ Zip Code: 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y2qveophofr1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Guardian Information (If under 18 years)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Guardian Name: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Guardian Phone: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Guardian Email: _______________________________________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nhzjm07mmo7b" w:id="4"/>
      <w:bookmarkEnd w:id="4"/>
      <w:r w:rsidDel="00000000" w:rsidR="00000000" w:rsidRPr="00000000">
        <w:rPr>
          <w:b w:val="1"/>
          <w:color w:val="000000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Name: 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dzjxjfsjw0m7" w:id="5"/>
      <w:bookmarkEnd w:id="5"/>
      <w:r w:rsidDel="00000000" w:rsidR="00000000" w:rsidRPr="00000000">
        <w:rPr>
          <w:b w:val="1"/>
          <w:color w:val="000000"/>
          <w:highlight w:val="white"/>
          <w:rtl w:val="0"/>
        </w:rPr>
        <w:t xml:space="preserve">Medical Information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Allergies/Conditions: 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Provider: 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soq1tzfizj8c" w:id="6"/>
      <w:bookmarkEnd w:id="6"/>
      <w:r w:rsidDel="00000000" w:rsidR="00000000" w:rsidRPr="00000000">
        <w:rPr>
          <w:b w:val="1"/>
          <w:color w:val="000000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Fee: $__________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[ ] Credit Card [ ] PayPal [ ] Bank Transfer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2vj1ux6l6qbr" w:id="7"/>
      <w:bookmarkEnd w:id="7"/>
      <w:r w:rsidDel="00000000" w:rsidR="00000000" w:rsidRPr="00000000">
        <w:rPr>
          <w:b w:val="1"/>
          <w:color w:val="000000"/>
          <w:highlight w:val="white"/>
          <w:rtl w:val="0"/>
        </w:rPr>
        <w:t xml:space="preserve">Consent and Agreement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agree to the terms and conditions and the waiver of liability associated with the sports program.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