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highlight w:val="white"/>
        </w:rPr>
      </w:pPr>
      <w:r w:rsidDel="00000000" w:rsidR="00000000" w:rsidRPr="00000000">
        <w:rPr>
          <w:b w:val="1"/>
          <w:sz w:val="48"/>
          <w:szCs w:val="48"/>
          <w:highlight w:val="white"/>
          <w:rtl w:val="0"/>
        </w:rPr>
        <w:t xml:space="preserve">Printable Medical Release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br w:type="textWrapping"/>
        <w:t xml:space="preserve">Patient’s Full Name: __________________________</w:t>
        <w:br w:type="textWrapping"/>
        <w:t xml:space="preserve">Date of Birth: ____________ Phone Number: 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Requesting Records From: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Facility Name: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Phone: _______________ Fax: 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Release of Information To: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Type of Information to be Released: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Medical History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Lab Results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Billing Records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Prescription Records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Other: ____________________________________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Purpose of Release: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Medical Treatment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Legal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Insurance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Other: __________________________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Authorization: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I understand the information will be used for the purposes outlined and may include sensitive details. I consent to its release.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Patient Signature: __________________________</w:t>
        <w:br w:type="textWrapping"/>
        <w:t xml:space="preserve">Date: ______________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