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54"/>
          <w:szCs w:val="54"/>
          <w:highlight w:val="white"/>
        </w:rPr>
      </w:pPr>
      <w:r w:rsidDel="00000000" w:rsidR="00000000" w:rsidRPr="00000000">
        <w:rPr>
          <w:b w:val="1"/>
          <w:sz w:val="54"/>
          <w:szCs w:val="54"/>
          <w:highlight w:val="white"/>
          <w:rtl w:val="0"/>
        </w:rPr>
        <w:t xml:space="preserve">Free Employee Grievance Form</w:t>
      </w:r>
    </w:p>
    <w:p w:rsidR="00000000" w:rsidDel="00000000" w:rsidP="00000000" w:rsidRDefault="00000000" w:rsidRPr="00000000" w14:paraId="00000002">
      <w:pPr>
        <w:jc w:val="center"/>
        <w:rPr>
          <w:sz w:val="46"/>
          <w:szCs w:val="4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Name: 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ID: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Incident: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Job Title: _______________________________________________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87.5313807531381"/>
        <w:gridCol w:w="2105.020920502092"/>
        <w:gridCol w:w="3044.9372384937237"/>
        <w:gridCol w:w="2222.510460251046"/>
        <w:tblGridChange w:id="0">
          <w:tblGrid>
            <w:gridCol w:w="1987.5313807531381"/>
            <w:gridCol w:w="2105.020920502092"/>
            <w:gridCol w:w="3044.9372384937237"/>
            <w:gridCol w:w="2222.51046025104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Grievance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of Incident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People Involved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Steps Taken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 Harassment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 Pay Discrepancy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 Unfair Treatment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 Safety Concern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 Other: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br w:type="textWrapping"/>
        <w:t xml:space="preserve">Detailed Description of Grievance: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Proposed Solution: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Signature: ________________________________________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