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00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60"/>
          <w:szCs w:val="60"/>
          <w:highlight w:val="white"/>
          <w:rtl w:val="0"/>
        </w:rPr>
        <w:t xml:space="preserve">Business Application Form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Business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Registration Number: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Address: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City/State/ZIP: 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Person: 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 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 ____________________________________________________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Type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Sole Proprietorship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Partnership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Corporation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LLC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Other: _________________________________________________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Operations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Nature of Business: 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Years in Operation: 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Number of Employees: 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Annual Revenue: 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Application Purpose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Loan/Grant Amount Requested (if applicable): _____________________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Application: 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 of Services/Products: 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Applicant’s Name: ___________________________________________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Applicant’s Signature: 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_____________________________________________________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