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color w:val="000000"/>
          <w:sz w:val="48"/>
          <w:szCs w:val="48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Speech Evaluation Form for Students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Class/Grade: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Speech Topic: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Speech: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Evaluation Criteria</w:t>
        <w:br w:type="textWrapping"/>
        <w:t xml:space="preserve">Content and Organization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Introduction: Outstanding/Good/Needs Improvement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Ideas: Clear/Needs Clarification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 Strong/Weak/Unclear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Voice Clarity: Clear/Muffled/Too Soft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Pacing: Controlled/Rushed/Slow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Confidence: Strong/Needs Improvement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Engagement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Audience Eye Contact: Frequent/Occasional/Rare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Gestures/Movement: Effective/Needs More/Distracting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General Comments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Strengths: 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Suggestions for Improvement: 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Teacher's Feedback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Teacher’s Name: 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