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rFonts w:ascii="Arial" w:cs="Arial" w:eastAsia="Arial" w:hAnsi="Arial"/>
          <w:color w:val="000000"/>
          <w:sz w:val="58"/>
          <w:szCs w:val="58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8"/>
          <w:szCs w:val="58"/>
          <w:u w:val="single"/>
          <w:rtl w:val="0"/>
        </w:rPr>
        <w:t xml:space="preserve">Tax Clearance Application Form</w:t>
      </w:r>
      <w:r w:rsidDel="00000000" w:rsidR="00000000" w:rsidRPr="00000000">
        <w:rPr>
          <w:rFonts w:ascii="Arial" w:cs="Arial" w:eastAsia="Arial" w:hAnsi="Arial"/>
          <w:color w:val="000000"/>
          <w:sz w:val="58"/>
          <w:szCs w:val="58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Taxpayer Information</w:t>
        <w:br w:type="textWrapping"/>
        <w:t xml:space="preserve">Taxpayer Name: _____________________________________</w:t>
        <w:br w:type="textWrapping"/>
        <w:t xml:space="preserve">Taxpayer ID Number: _________________________________</w:t>
        <w:br w:type="textWrapping"/>
        <w:t xml:space="preserve">Address: __________________________________________</w:t>
        <w:br w:type="textWrapping"/>
        <w:t xml:space="preserve">City: _______________________ State: _________________</w:t>
        <w:br w:type="textWrapping"/>
        <w:t xml:space="preserve">Postal Code: __________________</w:t>
        <w:br w:type="textWrapping"/>
        <w:t xml:space="preserve">Phone Number: _____________________________________</w:t>
        <w:br w:type="textWrapping"/>
        <w:t xml:space="preserve">Email Address: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Tax Information</w:t>
        <w:br w:type="textWrapping"/>
        <w:t xml:space="preserve">Tax Period (Year): ___________________________________</w:t>
        <w:br w:type="textWrapping"/>
        <w:t xml:space="preserve">Type of Tax (Income/Sales/Corporate): ___________________</w:t>
        <w:br w:type="textWrapping"/>
        <w:t xml:space="preserve">Total Tax Paid: ______________________________________</w:t>
        <w:br w:type="textWrapping"/>
        <w:t xml:space="preserve">Outstanding Amount (if any):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Clearance</w:t>
        <w:br w:type="textWrapping"/>
        <w:t xml:space="preserve">Purpose (Business Closure/Loan Application/Other): 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Documents</w:t>
        <w:br w:type="textWrapping"/>
        <w:t xml:space="preserve">Attached Tax Returns (Yes/No): _________________________</w:t>
        <w:br w:type="textWrapping"/>
        <w:t xml:space="preserve">Proof of Payment: 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hereby declare that all taxes have been paid as required and that the information provided in this form is accurate.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__________________________________________</w:t>
        <w:br w:type="textWrapping"/>
        <w:t xml:space="preserve">Date: ______________________________________________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9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0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