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4"/>
          <w:szCs w:val="44"/>
          <w:highlight w:val="white"/>
        </w:rPr>
      </w:pPr>
      <w:r w:rsidDel="00000000" w:rsidR="00000000" w:rsidRPr="00000000">
        <w:rPr>
          <w:b w:val="1"/>
          <w:sz w:val="44"/>
          <w:szCs w:val="44"/>
          <w:highlight w:val="white"/>
          <w:rtl w:val="0"/>
        </w:rPr>
        <w:t xml:space="preserve">Massachusetts Gifted Car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This Bill of Sale is made on the ____ day of ____________, 20, for the gifting of a car described as follows:</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GIVER’S INFORMATION:</w:t>
      </w:r>
    </w:p>
    <w:p w:rsidR="00000000" w:rsidDel="00000000" w:rsidP="00000000" w:rsidRDefault="00000000" w:rsidRPr="00000000" w14:paraId="00000004">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__________________________________________</w:t>
      </w:r>
    </w:p>
    <w:p w:rsidR="00000000" w:rsidDel="00000000" w:rsidP="00000000" w:rsidRDefault="00000000" w:rsidRPr="00000000" w14:paraId="00000005">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w:t>
      </w:r>
    </w:p>
    <w:p w:rsidR="00000000" w:rsidDel="00000000" w:rsidP="00000000" w:rsidRDefault="00000000" w:rsidRPr="00000000" w14:paraId="00000006">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_______________________________</w:t>
      </w:r>
    </w:p>
    <w:p w:rsidR="00000000" w:rsidDel="00000000" w:rsidP="00000000" w:rsidRDefault="00000000" w:rsidRPr="00000000" w14:paraId="00000007">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Telephone Number: ________________________________</w:t>
      </w:r>
    </w:p>
    <w:p w:rsidR="00000000" w:rsidDel="00000000" w:rsidP="00000000" w:rsidRDefault="00000000" w:rsidRPr="00000000" w14:paraId="00000008">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2. RECEIVER’S INFORMATION:</w:t>
      </w:r>
    </w:p>
    <w:p w:rsidR="00000000" w:rsidDel="00000000" w:rsidP="00000000" w:rsidRDefault="00000000" w:rsidRPr="00000000" w14:paraId="0000000A">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__________________________________________</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Telephone Number: ________________________________</w:t>
      </w:r>
    </w:p>
    <w:p w:rsidR="00000000" w:rsidDel="00000000" w:rsidP="00000000" w:rsidRDefault="00000000" w:rsidRPr="00000000" w14:paraId="0000000E">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3. VEHICLE DESCRIPTION:</w:t>
      </w:r>
    </w:p>
    <w:p w:rsidR="00000000" w:rsidDel="00000000" w:rsidP="00000000" w:rsidRDefault="00000000" w:rsidRPr="00000000" w14:paraId="00000010">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__________________________________________</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__________________________________________</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___________________________________________</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____________________________________________</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___________________________________________</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________________________________</w:t>
      </w:r>
    </w:p>
    <w:p w:rsidR="00000000" w:rsidDel="00000000" w:rsidP="00000000" w:rsidRDefault="00000000" w:rsidRPr="00000000" w14:paraId="00000016">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Title Number: ____________________________________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4. CONDITION OF VEHICLE: The Giver certifies that the vehicle is in the following condition (check one):</w:t>
      </w:r>
    </w:p>
    <w:p w:rsidR="00000000" w:rsidDel="00000000" w:rsidP="00000000" w:rsidRDefault="00000000" w:rsidRPr="00000000" w14:paraId="00000018">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1D">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Needs Work</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5. WARRANTIES: The Giver certifies that to the best of their knowledge, the information provided is accurate and that the vehicle is being given "as is," with no warranties or guarantees.</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6. CERTIFICATION OF OWNERSHIP: The Giver certifies that they are the legal owner of the vehicle described above and have the full right and authority to gift the vehicle to the Receiver. The Receiver accepts the vehicle in its current condition and acknowledges that no monetary consideration is involved in this transaction.</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7. SIGNATURES: This Gifted Car Bill of Sale is agreed upon by the Giver and the Receiver.</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Giver’s Signature: _____________________________ Date: 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Receiver’s Signature: __________________________Date: 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____________________________ </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 Date: 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____________________________ </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 Date: __________________</w:t>
      </w:r>
    </w:p>
    <w:p w:rsidR="00000000" w:rsidDel="00000000" w:rsidP="00000000" w:rsidRDefault="00000000" w:rsidRPr="00000000" w14:paraId="00000027">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8">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