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Massachusetts As-Is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 20</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highlight w:val="white"/>
          <w:rtl w:val="0"/>
        </w:rPr>
        <w:t xml:space="preserve">I. THE PARTIES: This As-Is Bill of Sale (the "Bill of Sale") is entered into on the date above between the following:</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8">
      <w:pPr>
        <w:pStyle w:val="Title"/>
        <w:keepNext w:val="0"/>
        <w:keepLines w:val="0"/>
        <w:spacing w:after="0" w:line="240" w:lineRule="auto"/>
        <w:jc w:val="center"/>
        <w:rPr>
          <w:b w:val="1"/>
          <w:sz w:val="24"/>
          <w:szCs w:val="24"/>
          <w:highlight w:val="white"/>
        </w:rPr>
      </w:pPr>
      <w:bookmarkStart w:colFirst="0" w:colLast="0" w:name="_hxwx8rf99m0x" w:id="0"/>
      <w:bookmarkEnd w:id="0"/>
      <w:r w:rsidDel="00000000" w:rsidR="00000000" w:rsidRPr="00000000">
        <w:rPr>
          <w:rtl w:val="0"/>
        </w:rPr>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II. SALE: Buyer agrees to purchase, for the sum of $___________ (US Dollars), the following item or property from the Seller:</w:t>
      </w:r>
    </w:p>
    <w:p w:rsidR="00000000" w:rsidDel="00000000" w:rsidP="00000000" w:rsidRDefault="00000000" w:rsidRPr="00000000" w14:paraId="0000000A">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Motor Vehicle</w:t>
      </w:r>
    </w:p>
    <w:p w:rsidR="00000000" w:rsidDel="00000000" w:rsidP="00000000" w:rsidRDefault="00000000" w:rsidRPr="00000000" w14:paraId="0000000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Make: _____________________</w:t>
      </w:r>
    </w:p>
    <w:p w:rsidR="00000000" w:rsidDel="00000000" w:rsidP="00000000" w:rsidRDefault="00000000" w:rsidRPr="00000000" w14:paraId="0000000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Model: _____________________</w:t>
      </w:r>
    </w:p>
    <w:p w:rsidR="00000000" w:rsidDel="00000000" w:rsidP="00000000" w:rsidRDefault="00000000" w:rsidRPr="00000000" w14:paraId="0000000D">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Year: _____________________</w:t>
      </w:r>
    </w:p>
    <w:p w:rsidR="00000000" w:rsidDel="00000000" w:rsidP="00000000" w:rsidRDefault="00000000" w:rsidRPr="00000000" w14:paraId="0000000E">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Body Type: _____________________</w:t>
      </w:r>
    </w:p>
    <w:p w:rsidR="00000000" w:rsidDel="00000000" w:rsidP="00000000" w:rsidRDefault="00000000" w:rsidRPr="00000000" w14:paraId="0000000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VIN: _____________________</w:t>
      </w:r>
    </w:p>
    <w:p w:rsidR="00000000" w:rsidDel="00000000" w:rsidP="00000000" w:rsidRDefault="00000000" w:rsidRPr="00000000" w14:paraId="00000010">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Color: _____________________</w:t>
      </w:r>
    </w:p>
    <w:p w:rsidR="00000000" w:rsidDel="00000000" w:rsidP="00000000" w:rsidRDefault="00000000" w:rsidRPr="00000000" w14:paraId="00000011">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Odometer Reading: _____________________</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w:t>
      </w:r>
    </w:p>
    <w:p w:rsidR="00000000" w:rsidDel="00000000" w:rsidP="00000000" w:rsidRDefault="00000000" w:rsidRPr="00000000" w14:paraId="0000001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Description: ______________________________________________</w:t>
      </w:r>
    </w:p>
    <w:p w:rsidR="00000000" w:rsidDel="00000000" w:rsidP="00000000" w:rsidRDefault="00000000" w:rsidRPr="00000000" w14:paraId="00000014">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Serial Number: _____________________</w:t>
      </w:r>
    </w:p>
    <w:p w:rsidR="00000000" w:rsidDel="00000000" w:rsidP="00000000" w:rsidRDefault="00000000" w:rsidRPr="00000000" w14:paraId="00000015">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Condition: _______________________________________________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III. AS-IS WARRANTY: The item described in this Bill of Sale is sold "AS IS," with no warranties implied or stated, including fitness for a particular purpose or merchantability.</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swears that the information provided is accurate to the best of their knowledge and the property being sold is free of liens and encumbrances. The undersigned Buyer acknowledges receipt of the item and accepts it "AS IS."</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Print Name: 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 Date: 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Print Name: __________________________________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Signature: ______________________________ Date: 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Print Name: 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Signature: ______________________________ Date: 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Print Name: __________________________________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Notarization:</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________ day of ____________, 20, before me, ______________________ (Notary's Name), personally appeared ______________________ (Seller's Name) and ______________________ (Buyer's Name), who proved to me on the basis of satisfactory evidence to be the person(s) whose name(s) is/are subscribed to this instrument, and acknowledged that they executed it.</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Signature: ___________________ Official Seal: 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Commission Expiration Date: __________________</w:t>
      </w:r>
    </w:p>
    <w:p w:rsidR="00000000" w:rsidDel="00000000" w:rsidP="00000000" w:rsidRDefault="00000000" w:rsidRPr="00000000" w14:paraId="00000026">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7">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