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Iowa Even Trade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Information: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 Being Traded: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1: ___________________________________________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Estimated Value: $____________________________________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2: ___________________________________________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Estimated Value: $____________________________________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Trade Details: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hereby agrees to trade Property 1 described above to the buyer in exchange for Property 2 described above.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 additional cash or other consideration is included in this trade.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 described vehicle and property are free of any liens or encumbrances and that the information provided is accurate to the best of their knowledge.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Expires: 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