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48"/>
          <w:szCs w:val="48"/>
          <w:highlight w:val="white"/>
          <w:u w:val="single"/>
          <w:rtl w:val="0"/>
        </w:rPr>
        <w:t xml:space="preserve">Indiana Notarized Bill of Sale Form</w:t>
        <w:br w:type="textWrapp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1. </w:t>
            </w:r>
            <w:r w:rsidDel="00000000" w:rsidR="00000000" w:rsidRPr="00000000">
              <w:rPr>
                <w:b w:val="1"/>
                <w:sz w:val="24"/>
                <w:szCs w:val="24"/>
                <w:highlight w:val="white"/>
                <w:rtl w:val="0"/>
              </w:rPr>
              <w:t xml:space="preserve">SELLER'S INFORMATION:</w:t>
            </w:r>
            <w:r w:rsidDel="00000000" w:rsidR="00000000" w:rsidRPr="00000000">
              <w:rPr>
                <w:rtl w:val="0"/>
              </w:rPr>
            </w:r>
          </w:p>
          <w:p w:rsidR="00000000" w:rsidDel="00000000" w:rsidP="00000000" w:rsidRDefault="00000000" w:rsidRPr="00000000" w14:paraId="00000003">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4">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5">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Indiana</w:t>
            </w:r>
            <w:r w:rsidDel="00000000" w:rsidR="00000000" w:rsidRPr="00000000">
              <w:rPr>
                <w:b w:val="1"/>
                <w:sz w:val="24"/>
                <w:szCs w:val="24"/>
                <w:rtl w:val="0"/>
              </w:rPr>
              <w:t xml:space="preserve">, _______________</w:t>
            </w:r>
          </w:p>
          <w:p w:rsidR="00000000" w:rsidDel="00000000" w:rsidP="00000000" w:rsidRDefault="00000000" w:rsidRPr="00000000" w14:paraId="00000006">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2. </w:t>
            </w:r>
            <w:r w:rsidDel="00000000" w:rsidR="00000000" w:rsidRPr="00000000">
              <w:rPr>
                <w:b w:val="1"/>
                <w:sz w:val="24"/>
                <w:szCs w:val="24"/>
                <w:highlight w:val="white"/>
                <w:rtl w:val="0"/>
              </w:rPr>
              <w:t xml:space="preserve">BUYER'S INFORMATION:</w:t>
            </w:r>
            <w:r w:rsidDel="00000000" w:rsidR="00000000" w:rsidRPr="00000000">
              <w:rPr>
                <w:rtl w:val="0"/>
              </w:rPr>
            </w:r>
          </w:p>
          <w:p w:rsidR="00000000" w:rsidDel="00000000" w:rsidP="00000000" w:rsidRDefault="00000000" w:rsidRPr="00000000" w14:paraId="00000008">
            <w:pPr>
              <w:numPr>
                <w:ilvl w:val="0"/>
                <w:numId w:val="7"/>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9">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A">
            <w:pPr>
              <w:numPr>
                <w:ilvl w:val="0"/>
                <w:numId w:val="7"/>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Indiana</w:t>
            </w:r>
            <w:r w:rsidDel="00000000" w:rsidR="00000000" w:rsidRPr="00000000">
              <w:rPr>
                <w:b w:val="1"/>
                <w:sz w:val="24"/>
                <w:szCs w:val="24"/>
                <w:rtl w:val="0"/>
              </w:rPr>
              <w:t xml:space="preserve">, _______________</w:t>
            </w:r>
          </w:p>
          <w:p w:rsidR="00000000" w:rsidDel="00000000" w:rsidP="00000000" w:rsidRDefault="00000000" w:rsidRPr="00000000" w14:paraId="0000000B">
            <w:pPr>
              <w:numPr>
                <w:ilvl w:val="0"/>
                <w:numId w:val="7"/>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w:t>
      </w:r>
    </w:p>
    <w:p w:rsidR="00000000" w:rsidDel="00000000" w:rsidP="00000000" w:rsidRDefault="00000000" w:rsidRPr="00000000" w14:paraId="0000000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Description: __________________________________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Make/Model: _____________________________________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w:t>
      </w:r>
    </w:p>
    <w:p w:rsidR="00000000" w:rsidDel="00000000" w:rsidP="00000000" w:rsidRDefault="00000000" w:rsidRPr="00000000" w14:paraId="0000001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_______________________________________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OF SALE:</w:t>
      </w:r>
    </w:p>
    <w:p w:rsidR="00000000" w:rsidDel="00000000" w:rsidP="00000000" w:rsidRDefault="00000000" w:rsidRPr="00000000" w14:paraId="00000012">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Sale Price: $_____________________________________</w:t>
      </w:r>
    </w:p>
    <w:p w:rsidR="00000000" w:rsidDel="00000000" w:rsidP="00000000" w:rsidRDefault="00000000" w:rsidRPr="00000000" w14:paraId="00000013">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Sale: ______________________________________</w:t>
      </w:r>
    </w:p>
    <w:p w:rsidR="00000000" w:rsidDel="00000000" w:rsidP="00000000" w:rsidRDefault="00000000" w:rsidRPr="00000000" w14:paraId="00000014">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5">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6">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 Check</w:t>
      </w:r>
    </w:p>
    <w:p w:rsidR="00000000" w:rsidDel="00000000" w:rsidP="00000000" w:rsidRDefault="00000000" w:rsidRPr="00000000" w14:paraId="00000017">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 Credit Card</w:t>
      </w:r>
    </w:p>
    <w:p w:rsidR="00000000" w:rsidDel="00000000" w:rsidP="00000000" w:rsidRDefault="00000000" w:rsidRPr="00000000" w14:paraId="00000018">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 Other: 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I am the legal owner of the property described above and have the authority to sell it. The information provided above is accurate to the best of my knowledge. I transfer ownership of the property to the Buyer in "as is" condition without any warranties, either expressed or implied.</w:t>
      </w:r>
    </w:p>
    <w:p w:rsidR="00000000" w:rsidDel="00000000" w:rsidP="00000000" w:rsidRDefault="00000000" w:rsidRPr="00000000" w14:paraId="0000001B">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________________________________</w:t>
      </w:r>
    </w:p>
    <w:p w:rsidR="00000000" w:rsidDel="00000000" w:rsidP="00000000" w:rsidRDefault="00000000" w:rsidRPr="00000000" w14:paraId="0000001C">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ACKNOWLEDGMENT: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Buyer, acknowledge that I have received the property described above in "as is" condition. I have inspected the property and accept it as satisfactory for my purposes. I understand that there are no warranties, either expressed or implied, regarding the condition of the property.</w:t>
      </w:r>
    </w:p>
    <w:p w:rsidR="00000000" w:rsidDel="00000000" w:rsidP="00000000" w:rsidRDefault="00000000" w:rsidRPr="00000000" w14:paraId="0000001F">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_________________________________</w:t>
      </w:r>
    </w:p>
    <w:p w:rsidR="00000000" w:rsidDel="00000000" w:rsidP="00000000" w:rsidRDefault="00000000" w:rsidRPr="00000000" w14:paraId="00000020">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Indiana</w:t>
        <w:br w:type="textWrapping"/>
        <w:t xml:space="preserve">County of 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____________, 20, before me, a Notary Public in and for said county and state, personally appeared __________________________ (Seller), and __________________________ (Buyer), who are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25">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Notary Public Signature: ____________________________</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____________________________________</w:t>
      </w:r>
    </w:p>
    <w:p w:rsidR="00000000" w:rsidDel="00000000" w:rsidP="00000000" w:rsidRDefault="00000000" w:rsidRPr="00000000" w14:paraId="0000002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My Commission Expires: ___________________________</w:t>
      </w:r>
    </w:p>
    <w:p w:rsidR="00000000" w:rsidDel="00000000" w:rsidP="00000000" w:rsidRDefault="00000000" w:rsidRPr="00000000" w14:paraId="0000002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Notary Public, State of Indiana, residing in __________ County</w:t>
      </w:r>
    </w:p>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