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54"/>
          <w:szCs w:val="54"/>
          <w:highlight w:val="white"/>
          <w:u w:val="single"/>
        </w:rPr>
      </w:pPr>
      <w:r w:rsidDel="00000000" w:rsidR="00000000" w:rsidRPr="00000000">
        <w:rPr>
          <w:b w:val="1"/>
          <w:sz w:val="54"/>
          <w:szCs w:val="54"/>
          <w:highlight w:val="white"/>
          <w:u w:val="single"/>
          <w:rtl w:val="0"/>
        </w:rPr>
        <w:t xml:space="preserve">Indiana Firearm Bill of Sale Form</w:t>
        <w:br w:type="textWrapping"/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 is made on the _____ day of __________, 20, between the following parties: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1. 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2. 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Firearm Information: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Manufacturer: 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Caliber: 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(check one): ☐ New ☐ Excellent ☐ Very Good ☐ Good ☐ Fair ☐ Poor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 The total purchase price for the firearm is $__________. The payment method (check one): ☐ Cash ☐ Check ☐ Money Order ☐ Other: ______________.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Terms and Conditions: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affirms that the firearm described above is legally owned and can be lawfully sold.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affirms that they are legally permitted to own the firearm described above.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 firearm is free of any liens or encumbrances.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firearm is sold "as-is," with no warranties expressed or implied by the Seller.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Signatures: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Seller: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 Date: 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Buyer: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 Date: _______________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Witness Signatures: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1: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 Date: _______________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2: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 Date: _______________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this Bill of Sale, both parties acknowledge that the information provided is accurate and that the transaction is being conducted in accordance with Illinois state laws.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Certificate of Acknowledgement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Illinois, County of 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 day of ___________, 20, before me, a Notary Public in and for said county, personally appeared ________________________ (Seller) and ________________________ (Buyer), known to me to be the persons whose names are subscribed to the within instrument, and acknowledged that they executed the same for the purposes therein contained.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my hand and official seal.</w:t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</w:t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