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Illinois Notarized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3">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____________________________________________</w:t>
      </w:r>
    </w:p>
    <w:p w:rsidR="00000000" w:rsidDel="00000000" w:rsidP="00000000" w:rsidRDefault="00000000" w:rsidRPr="00000000" w14:paraId="00000004">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____________________________________________</w:t>
      </w:r>
    </w:p>
    <w:p w:rsidR="00000000" w:rsidDel="00000000" w:rsidP="00000000" w:rsidRDefault="00000000" w:rsidRPr="00000000" w14:paraId="00000005">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 State: ________ Zip: ________</w:t>
      </w:r>
    </w:p>
    <w:p w:rsidR="00000000" w:rsidDel="00000000" w:rsidP="00000000" w:rsidRDefault="00000000" w:rsidRPr="00000000" w14:paraId="00000006">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____________________ Email: 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 State: ________ Zip: ________</w:t>
      </w:r>
    </w:p>
    <w:p w:rsidR="00000000" w:rsidDel="00000000" w:rsidP="00000000" w:rsidRDefault="00000000" w:rsidRPr="00000000" w14:paraId="0000000B">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____________________ Email: ____________________</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w:t>
      </w:r>
    </w:p>
    <w:p w:rsidR="00000000" w:rsidDel="00000000" w:rsidP="00000000" w:rsidRDefault="00000000" w:rsidRPr="00000000" w14:paraId="0000000D">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Item Type: ____________________________________________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____________________________________________</w:t>
      </w:r>
    </w:p>
    <w:p w:rsidR="00000000" w:rsidDel="00000000" w:rsidP="00000000" w:rsidRDefault="00000000" w:rsidRPr="00000000" w14:paraId="00000011">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Sale Information:</w:t>
      </w:r>
    </w:p>
    <w:p w:rsidR="00000000" w:rsidDel="00000000" w:rsidP="00000000" w:rsidRDefault="00000000" w:rsidRPr="00000000" w14:paraId="00000013">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Sale Price: $ ____________________________________________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5">
      <w:pPr>
        <w:numPr>
          <w:ilvl w:val="1"/>
          <w:numId w:val="5"/>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6">
      <w:pPr>
        <w:numPr>
          <w:ilvl w:val="1"/>
          <w:numId w:val="5"/>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Certified Check</w:t>
      </w:r>
    </w:p>
    <w:p w:rsidR="00000000" w:rsidDel="00000000" w:rsidP="00000000" w:rsidRDefault="00000000" w:rsidRPr="00000000" w14:paraId="00000017">
      <w:pPr>
        <w:numPr>
          <w:ilvl w:val="1"/>
          <w:numId w:val="5"/>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8">
      <w:pPr>
        <w:numPr>
          <w:ilvl w:val="1"/>
          <w:numId w:val="5"/>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9">
      <w:pPr>
        <w:numPr>
          <w:ilvl w:val="1"/>
          <w:numId w:val="5"/>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Property:</w:t>
      </w:r>
    </w:p>
    <w:p w:rsidR="00000000" w:rsidDel="00000000" w:rsidP="00000000" w:rsidRDefault="00000000" w:rsidRPr="00000000" w14:paraId="0000001B">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Condition at Time of Sale:</w:t>
      </w:r>
    </w:p>
    <w:p w:rsidR="00000000" w:rsidDel="00000000" w:rsidP="00000000" w:rsidRDefault="00000000" w:rsidRPr="00000000" w14:paraId="0000001C">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D">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E">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F">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0">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1">
      <w:pPr>
        <w:numPr>
          <w:ilvl w:val="1"/>
          <w:numId w:val="2"/>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 Statement: I, the undersigned Seller, declare that I am the legal and rightful owner of the described property and have the authority to sell it. I affirm that all information provided regarding the property is accurate to the best of my knowledge.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Acknowledgment: I, the undersigned Buyer, acknowledge receipt of the described property from the Seller in the stated condition. I accept the property "as-is" and release the Seller from any future claims or liabilities regarding the property.</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w:t>
      </w:r>
    </w:p>
    <w:p w:rsidR="00000000" w:rsidDel="00000000" w:rsidP="00000000" w:rsidRDefault="00000000" w:rsidRPr="00000000" w14:paraId="00000025">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____________________________________________</w:t>
      </w:r>
    </w:p>
    <w:p w:rsidR="00000000" w:rsidDel="00000000" w:rsidP="00000000" w:rsidRDefault="00000000" w:rsidRPr="00000000" w14:paraId="00000026">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____________________________________________</w:t>
      </w:r>
    </w:p>
    <w:p w:rsidR="00000000" w:rsidDel="00000000" w:rsidP="00000000" w:rsidRDefault="00000000" w:rsidRPr="00000000" w14:paraId="00000027">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w:t>
      </w:r>
    </w:p>
    <w:p w:rsidR="00000000" w:rsidDel="00000000" w:rsidP="00000000" w:rsidRDefault="00000000" w:rsidRPr="00000000" w14:paraId="00000029">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____________________________________________</w:t>
      </w:r>
    </w:p>
    <w:p w:rsidR="00000000" w:rsidDel="00000000" w:rsidP="00000000" w:rsidRDefault="00000000" w:rsidRPr="00000000" w14:paraId="0000002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____________________________________________</w:t>
      </w:r>
    </w:p>
    <w:p w:rsidR="00000000" w:rsidDel="00000000" w:rsidP="00000000" w:rsidRDefault="00000000" w:rsidRPr="00000000" w14:paraId="0000002B">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_______________, 20, before me personally appeared ______________________________ (Seller's Name), and ______________________________ (Buyer's Name), who proved to me on the basis of satisfactory evidence to be the persons whose names are subscribed to this instrument, and acknowledged that they executed the same in their authorized capacities, and that by their signatures on the instrument, the persons executed the instrument.</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of Notary: ____________________________________________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for the State of: 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34">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