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sz w:val="48"/>
                <w:szCs w:val="48"/>
              </w:rPr>
            </w:pPr>
            <w:r w:rsidDel="00000000" w:rsidR="00000000" w:rsidRPr="00000000">
              <w:rPr>
                <w:b w:val="1"/>
                <w:sz w:val="48"/>
                <w:szCs w:val="48"/>
                <w:highlight w:val="white"/>
                <w:rtl w:val="0"/>
              </w:rPr>
              <w:t xml:space="preserve">Hawaii Tractor Bill of Sale Form</w:t>
            </w:r>
            <w:r w:rsidDel="00000000" w:rsidR="00000000" w:rsidRPr="00000000">
              <w:rPr>
                <w:rtl w:val="0"/>
              </w:rPr>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rtl w:val="0"/>
              </w:rPr>
              <w:t xml:space="preserve">1. 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2. Buyer Information:</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6">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3. Tractor Description</w:t>
      </w:r>
    </w:p>
    <w:p w:rsidR="00000000" w:rsidDel="00000000" w:rsidP="00000000" w:rsidRDefault="00000000" w:rsidRPr="00000000" w14:paraId="00000018">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___________________________________</w:t>
      </w:r>
    </w:p>
    <w:p w:rsidR="00000000" w:rsidDel="00000000" w:rsidP="00000000" w:rsidRDefault="00000000" w:rsidRPr="00000000" w14:paraId="0000001D">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 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w:t>
      </w:r>
    </w:p>
    <w:p w:rsidR="00000000" w:rsidDel="00000000" w:rsidP="00000000" w:rsidRDefault="00000000" w:rsidRPr="00000000" w14:paraId="0000001F">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total purchase price for the above-described tractor is $__________, payable by the Buyer to the Seller. Payment method (check one):</w:t>
      </w:r>
    </w:p>
    <w:p w:rsidR="00000000" w:rsidDel="00000000" w:rsidP="00000000" w:rsidRDefault="00000000" w:rsidRPr="00000000" w14:paraId="00000020">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1">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22">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Certified Check</w:t>
      </w:r>
    </w:p>
    <w:p w:rsidR="00000000" w:rsidDel="00000000" w:rsidP="00000000" w:rsidRDefault="00000000" w:rsidRPr="00000000" w14:paraId="00000023">
      <w:pPr>
        <w:numPr>
          <w:ilvl w:val="1"/>
          <w:numId w:val="2"/>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4">
      <w:pPr>
        <w:numPr>
          <w:ilvl w:val="1"/>
          <w:numId w:val="2"/>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5. Seller's Disclosure</w:t>
      </w:r>
    </w:p>
    <w:p w:rsidR="00000000" w:rsidDel="00000000" w:rsidP="00000000" w:rsidRDefault="00000000" w:rsidRPr="00000000" w14:paraId="00000026">
      <w:pPr>
        <w:numPr>
          <w:ilvl w:val="0"/>
          <w:numId w:val="3"/>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hereby certifies that the above-described tractor is sold in "as-is" condition with no warranties, either express or implied, as to the condition of the tractor. The Seller further certifies that the information provided herein is true and accurate to the best of their knowledge.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6. Signatures</w:t>
      </w:r>
    </w:p>
    <w:p w:rsidR="00000000" w:rsidDel="00000000" w:rsidP="00000000" w:rsidRDefault="00000000" w:rsidRPr="00000000" w14:paraId="00000028">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Seller's Signature: ____________________________ Date: ____________</w:t>
      </w:r>
    </w:p>
    <w:p w:rsidR="00000000" w:rsidDel="00000000" w:rsidP="00000000" w:rsidRDefault="00000000" w:rsidRPr="00000000" w14:paraId="0000002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Seller's Printed Name: ____________________________</w:t>
      </w:r>
    </w:p>
    <w:p w:rsidR="00000000" w:rsidDel="00000000" w:rsidP="00000000" w:rsidRDefault="00000000" w:rsidRPr="00000000" w14:paraId="0000002A">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Signature: ____________________________ Date: ____________</w:t>
      </w:r>
    </w:p>
    <w:p w:rsidR="00000000" w:rsidDel="00000000" w:rsidP="00000000" w:rsidRDefault="00000000" w:rsidRPr="00000000" w14:paraId="0000002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Printed Name: ____________________________</w:t>
      </w:r>
    </w:p>
    <w:p w:rsidR="00000000" w:rsidDel="00000000" w:rsidP="00000000" w:rsidRDefault="00000000" w:rsidRPr="00000000" w14:paraId="0000002C">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#1 Signature: ____________________________ Date: ____________</w:t>
      </w:r>
    </w:p>
    <w:p w:rsidR="00000000" w:rsidDel="00000000" w:rsidP="00000000" w:rsidRDefault="00000000" w:rsidRPr="00000000" w14:paraId="0000002D">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#1 Printed Name: ____________________________</w:t>
      </w:r>
    </w:p>
    <w:p w:rsidR="00000000" w:rsidDel="00000000" w:rsidP="00000000" w:rsidRDefault="00000000" w:rsidRPr="00000000" w14:paraId="0000002E">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#2 Signature: ____________________________ Date: ____________</w:t>
      </w:r>
    </w:p>
    <w:p w:rsidR="00000000" w:rsidDel="00000000" w:rsidP="00000000" w:rsidRDefault="00000000" w:rsidRPr="00000000" w14:paraId="0000002F">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#2 Printed Name: ____________________________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7. Notary Acknowledgement State of: ________________________ County of: 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 20, before me, the undersigned Notary Public, personally appeared ___________________________ (Seller) and ___________________________ (Buyer), known to me or satisfactorily proven to be the individuals described in and who executed the foregoing instrument, and acknowledged that they executed the same as their free act and deed.</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____________________________ Commission Expires: ____________________________</w:t>
      </w:r>
    </w:p>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