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6"/>
          <w:szCs w:val="56"/>
          <w:highlight w:val="white"/>
          <w:u w:val="single"/>
        </w:rPr>
      </w:pPr>
      <w:r w:rsidDel="00000000" w:rsidR="00000000" w:rsidRPr="00000000">
        <w:rPr>
          <w:b w:val="1"/>
          <w:sz w:val="56"/>
          <w:szCs w:val="56"/>
          <w:highlight w:val="white"/>
          <w:u w:val="single"/>
          <w:rtl w:val="0"/>
        </w:rPr>
        <w:t xml:space="preserve">Georgia Furniture Bill of Sale Form</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jc w:val="center"/>
        <w:rPr>
          <w:b w:val="1"/>
          <w:sz w:val="24"/>
          <w:szCs w:val="24"/>
          <w:highlight w:val="white"/>
        </w:rPr>
      </w:pPr>
      <w:bookmarkStart w:colFirst="0" w:colLast="0" w:name="_rjdqzcegcfsz" w:id="0"/>
      <w:bookmarkEnd w:id="0"/>
      <w:r w:rsidDel="00000000" w:rsidR="00000000" w:rsidRPr="00000000">
        <w:rPr>
          <w:rtl w:val="0"/>
        </w:rPr>
      </w:r>
    </w:p>
    <w:p w:rsidR="00000000" w:rsidDel="00000000" w:rsidP="00000000" w:rsidRDefault="00000000" w:rsidRPr="00000000" w14:paraId="00000008">
      <w:pPr>
        <w:spacing w:after="240" w:before="240" w:lineRule="auto"/>
        <w:rPr>
          <w:b w:val="1"/>
          <w:sz w:val="24"/>
          <w:szCs w:val="24"/>
          <w:highlight w:val="white"/>
        </w:rPr>
      </w:pPr>
      <w:r w:rsidDel="00000000" w:rsidR="00000000" w:rsidRPr="00000000">
        <w:rPr>
          <w:b w:val="1"/>
          <w:sz w:val="24"/>
          <w:szCs w:val="24"/>
          <w:highlight w:val="white"/>
          <w:rtl w:val="0"/>
        </w:rPr>
        <w:t xml:space="preserve">Furniture Information:</w:t>
      </w:r>
    </w:p>
    <w:p w:rsidR="00000000" w:rsidDel="00000000" w:rsidP="00000000" w:rsidRDefault="00000000" w:rsidRPr="00000000" w14:paraId="00000009">
      <w:pPr>
        <w:spacing w:after="240" w:before="240" w:lineRule="auto"/>
        <w:rPr>
          <w:b w:val="1"/>
          <w:sz w:val="24"/>
          <w:szCs w:val="24"/>
          <w:highlight w:val="white"/>
        </w:rPr>
      </w:pPr>
      <w:r w:rsidDel="00000000" w:rsidR="00000000" w:rsidRPr="00000000">
        <w:rPr>
          <w:b w:val="1"/>
          <w:sz w:val="24"/>
          <w:szCs w:val="24"/>
          <w:highlight w:val="white"/>
          <w:rtl w:val="0"/>
        </w:rPr>
        <w:t xml:space="preserve">Type of Furniture: ______________________________</w:t>
      </w:r>
    </w:p>
    <w:p w:rsidR="00000000" w:rsidDel="00000000" w:rsidP="00000000" w:rsidRDefault="00000000" w:rsidRPr="00000000" w14:paraId="0000000A">
      <w:pPr>
        <w:spacing w:after="240" w:before="240" w:lineRule="auto"/>
        <w:rPr>
          <w:b w:val="1"/>
          <w:sz w:val="24"/>
          <w:szCs w:val="24"/>
          <w:highlight w:val="white"/>
        </w:rPr>
      </w:pPr>
      <w:r w:rsidDel="00000000" w:rsidR="00000000" w:rsidRPr="00000000">
        <w:rPr>
          <w:b w:val="1"/>
          <w:sz w:val="24"/>
          <w:szCs w:val="24"/>
          <w:highlight w:val="white"/>
          <w:rtl w:val="0"/>
        </w:rPr>
        <w:t xml:space="preserve">Brand: _______________________________________</w:t>
      </w:r>
    </w:p>
    <w:p w:rsidR="00000000" w:rsidDel="00000000" w:rsidP="00000000" w:rsidRDefault="00000000" w:rsidRPr="00000000" w14:paraId="0000000B">
      <w:pPr>
        <w:spacing w:after="240" w:before="240" w:lineRule="auto"/>
        <w:rPr>
          <w:b w:val="1"/>
          <w:sz w:val="24"/>
          <w:szCs w:val="24"/>
          <w:highlight w:val="white"/>
        </w:rPr>
      </w:pPr>
      <w:r w:rsidDel="00000000" w:rsidR="00000000" w:rsidRPr="00000000">
        <w:rPr>
          <w:b w:val="1"/>
          <w:sz w:val="24"/>
          <w:szCs w:val="24"/>
          <w:highlight w:val="white"/>
          <w:rtl w:val="0"/>
        </w:rPr>
        <w:t xml:space="preserve">Model: _______________________________________</w:t>
      </w:r>
    </w:p>
    <w:p w:rsidR="00000000" w:rsidDel="00000000" w:rsidP="00000000" w:rsidRDefault="00000000" w:rsidRPr="00000000" w14:paraId="0000000C">
      <w:pPr>
        <w:spacing w:after="240" w:before="240" w:lineRule="auto"/>
        <w:rPr>
          <w:b w:val="1"/>
          <w:sz w:val="24"/>
          <w:szCs w:val="24"/>
          <w:highlight w:val="white"/>
        </w:rPr>
      </w:pPr>
      <w:r w:rsidDel="00000000" w:rsidR="00000000" w:rsidRPr="00000000">
        <w:rPr>
          <w:b w:val="1"/>
          <w:sz w:val="24"/>
          <w:szCs w:val="24"/>
          <w:highlight w:val="white"/>
          <w:rtl w:val="0"/>
        </w:rPr>
        <w:t xml:space="preserve">Serial Number (if applicable): _____________________</w:t>
      </w:r>
    </w:p>
    <w:p w:rsidR="00000000" w:rsidDel="00000000" w:rsidP="00000000" w:rsidRDefault="00000000" w:rsidRPr="00000000" w14:paraId="0000000D">
      <w:pPr>
        <w:spacing w:after="240" w:before="24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0E">
      <w:pPr>
        <w:spacing w:after="240" w:before="240" w:lineRule="auto"/>
        <w:rPr>
          <w:b w:val="1"/>
          <w:sz w:val="24"/>
          <w:szCs w:val="24"/>
          <w:highlight w:val="white"/>
        </w:rPr>
      </w:pPr>
      <w:r w:rsidDel="00000000" w:rsidR="00000000" w:rsidRPr="00000000">
        <w:rPr>
          <w:b w:val="1"/>
          <w:sz w:val="24"/>
          <w:szCs w:val="24"/>
          <w:highlight w:val="white"/>
          <w:rtl w:val="0"/>
        </w:rPr>
        <w:t xml:space="preserve">Condition: ____________________________________</w:t>
      </w:r>
    </w:p>
    <w:p w:rsidR="00000000" w:rsidDel="00000000" w:rsidP="00000000" w:rsidRDefault="00000000" w:rsidRPr="00000000" w14:paraId="0000000F">
      <w:pPr>
        <w:spacing w:after="240" w:before="24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0">
      <w:pPr>
        <w:spacing w:after="240" w:before="24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1">
      <w:pPr>
        <w:spacing w:after="240" w:before="240" w:lineRule="auto"/>
        <w:rPr>
          <w:b w:val="1"/>
          <w:sz w:val="24"/>
          <w:szCs w:val="24"/>
          <w:highlight w:val="white"/>
        </w:rPr>
      </w:pPr>
      <w:r w:rsidDel="00000000" w:rsidR="00000000" w:rsidRPr="00000000">
        <w:rPr>
          <w:b w:val="1"/>
          <w:sz w:val="24"/>
          <w:szCs w:val="24"/>
          <w:highlight w:val="white"/>
          <w:rtl w:val="0"/>
        </w:rPr>
        <w:t xml:space="preserve">The total purchase price for the furniture is $_______________ (US Dollars), to be paid by the Buyer to the Seller in the following manner:</w:t>
      </w:r>
    </w:p>
    <w:p w:rsidR="00000000" w:rsidDel="00000000" w:rsidP="00000000" w:rsidRDefault="00000000" w:rsidRPr="00000000" w14:paraId="00000012">
      <w:pPr>
        <w:spacing w:after="240" w:before="24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3">
      <w:pPr>
        <w:spacing w:after="240" w:before="240" w:lineRule="auto"/>
        <w:rPr>
          <w:b w:val="1"/>
          <w:sz w:val="24"/>
          <w:szCs w:val="24"/>
          <w:highlight w:val="white"/>
        </w:rPr>
      </w:pPr>
      <w:r w:rsidDel="00000000" w:rsidR="00000000" w:rsidRPr="00000000">
        <w:rPr>
          <w:b w:val="1"/>
          <w:sz w:val="24"/>
          <w:szCs w:val="24"/>
          <w:highlight w:val="white"/>
          <w:rtl w:val="0"/>
        </w:rPr>
        <w:t xml:space="preserve">Condition of Furniture:</w:t>
      </w:r>
    </w:p>
    <w:p w:rsidR="00000000" w:rsidDel="00000000" w:rsidP="00000000" w:rsidRDefault="00000000" w:rsidRPr="00000000" w14:paraId="00000014">
      <w:pPr>
        <w:spacing w:after="240" w:before="240" w:lineRule="auto"/>
        <w:rPr>
          <w:b w:val="1"/>
          <w:sz w:val="24"/>
          <w:szCs w:val="24"/>
          <w:highlight w:val="white"/>
        </w:rPr>
      </w:pPr>
      <w:r w:rsidDel="00000000" w:rsidR="00000000" w:rsidRPr="00000000">
        <w:rPr>
          <w:b w:val="1"/>
          <w:sz w:val="24"/>
          <w:szCs w:val="24"/>
          <w:highlight w:val="white"/>
          <w:rtl w:val="0"/>
        </w:rPr>
        <w:t xml:space="preserve">The furniture is sold (check one): [ ] As-is [ ] With warranties: _______________________________</w:t>
      </w:r>
    </w:p>
    <w:p w:rsidR="00000000" w:rsidDel="00000000" w:rsidP="00000000" w:rsidRDefault="00000000" w:rsidRPr="00000000" w14:paraId="00000015">
      <w:pPr>
        <w:spacing w:after="240" w:before="24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6">
      <w:pPr>
        <w:spacing w:after="240" w:before="24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furniture and that it is free from all liens and encumbrances. The Seller has the full right and authority to sell and transfer the furniture.</w:t>
      </w:r>
    </w:p>
    <w:p w:rsidR="00000000" w:rsidDel="00000000" w:rsidP="00000000" w:rsidRDefault="00000000" w:rsidRPr="00000000" w14:paraId="00000017">
      <w:pPr>
        <w:spacing w:after="240" w:before="24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8">
      <w:pPr>
        <w:numPr>
          <w:ilvl w:val="0"/>
          <w:numId w:val="1"/>
        </w:numPr>
        <w:spacing w:after="0" w:afterAutospacing="0" w:before="24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furniture along with the following items (if any):</w:t>
      </w:r>
    </w:p>
    <w:p w:rsidR="00000000" w:rsidDel="00000000" w:rsidP="00000000" w:rsidRDefault="00000000" w:rsidRPr="00000000" w14:paraId="00000019">
      <w:pPr>
        <w:numPr>
          <w:ilvl w:val="1"/>
          <w:numId w:val="1"/>
        </w:numPr>
        <w:spacing w:after="0" w:afterAutospacing="0" w:before="0" w:beforeAutospacing="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numPr>
          <w:ilvl w:val="1"/>
          <w:numId w:val="1"/>
        </w:numPr>
        <w:spacing w:after="0" w:afterAutospacing="0" w:before="0" w:beforeAutospacing="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1"/>
          <w:numId w:val="1"/>
        </w:numPr>
        <w:spacing w:after="0" w:afterAutospacing="0" w:before="0" w:beforeAutospacing="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furniture and accepts it in its current condition, acknowledging that the Seller has made no other warranties or representations other than those mentioned herein.</w:t>
      </w:r>
    </w:p>
    <w:p w:rsidR="00000000" w:rsidDel="00000000" w:rsidP="00000000" w:rsidRDefault="00000000" w:rsidRPr="00000000" w14:paraId="0000001D">
      <w:pPr>
        <w:numPr>
          <w:ilvl w:val="0"/>
          <w:numId w:val="1"/>
        </w:numPr>
        <w:spacing w:after="24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furniture post-sale are the responsibility of the Buyer.</w:t>
      </w:r>
    </w:p>
    <w:p w:rsidR="00000000" w:rsidDel="00000000" w:rsidP="00000000" w:rsidRDefault="00000000" w:rsidRPr="00000000" w14:paraId="0000001E">
      <w:pPr>
        <w:spacing w:after="240" w:before="24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1F">
      <w:pPr>
        <w:spacing w:after="240" w:before="24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0">
      <w:pPr>
        <w:spacing w:after="240" w:before="24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1">
      <w:pPr>
        <w:spacing w:after="240" w:before="24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2">
      <w:pPr>
        <w:spacing w:after="240" w:before="24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3">
      <w:pPr>
        <w:spacing w:after="240" w:before="24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4">
      <w:pPr>
        <w:spacing w:after="240" w:before="24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5">
      <w:pPr>
        <w:spacing w:after="240" w:before="24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6">
      <w:pPr>
        <w:spacing w:after="240" w:before="24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7">
      <w:pPr>
        <w:spacing w:after="240" w:before="24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8">
      <w:pPr>
        <w:spacing w:after="240" w:before="24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____________________________</w:t>
      </w:r>
    </w:p>
    <w:p w:rsidR="00000000" w:rsidDel="00000000" w:rsidP="00000000" w:rsidRDefault="00000000" w:rsidRPr="00000000" w14:paraId="00000029">
      <w:pPr>
        <w:spacing w:after="240" w:before="24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A">
      <w:pPr>
        <w:spacing w:after="240" w:before="24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2B">
      <w:pPr>
        <w:rPr>
          <w:b w:val="1"/>
          <w:sz w:val="24"/>
          <w:szCs w:val="24"/>
          <w:highlight w:val="white"/>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