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0"/>
          <w:szCs w:val="40"/>
          <w:highlight w:val="white"/>
          <w:u w:val="single"/>
        </w:rPr>
      </w:pPr>
      <w:r w:rsidDel="00000000" w:rsidR="00000000" w:rsidRPr="00000000">
        <w:rPr>
          <w:b w:val="1"/>
          <w:sz w:val="40"/>
          <w:szCs w:val="40"/>
          <w:highlight w:val="white"/>
          <w:u w:val="single"/>
          <w:rtl w:val="0"/>
        </w:rPr>
        <w:t xml:space="preserve">Connecticut Personal Property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highlight w:val="white"/>
          <w:rtl w:val="0"/>
        </w:rPr>
        <w:t xml:space="preserve">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7">
            <w:pPr>
              <w:numPr>
                <w:ilvl w:val="0"/>
                <w:numId w:val="9"/>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8">
            <w:pPr>
              <w:numPr>
                <w:ilvl w:val="0"/>
                <w:numId w:val="9"/>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9">
            <w:pPr>
              <w:numPr>
                <w:ilvl w:val="0"/>
                <w:numId w:val="9"/>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Connecticut</w:t>
            </w:r>
            <w:r w:rsidDel="00000000" w:rsidR="00000000" w:rsidRPr="00000000">
              <w:rPr>
                <w:b w:val="1"/>
                <w:sz w:val="24"/>
                <w:szCs w:val="24"/>
                <w:rtl w:val="0"/>
              </w:rPr>
              <w:t xml:space="preserve">, _______________</w:t>
            </w:r>
          </w:p>
          <w:p w:rsidR="00000000" w:rsidDel="00000000" w:rsidP="00000000" w:rsidRDefault="00000000" w:rsidRPr="00000000" w14:paraId="0000000A">
            <w:pPr>
              <w:numPr>
                <w:ilvl w:val="0"/>
                <w:numId w:val="9"/>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C">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D">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E">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Connecticut</w:t>
            </w:r>
            <w:r w:rsidDel="00000000" w:rsidR="00000000" w:rsidRPr="00000000">
              <w:rPr>
                <w:b w:val="1"/>
                <w:sz w:val="24"/>
                <w:szCs w:val="24"/>
                <w:rtl w:val="0"/>
              </w:rPr>
              <w:t xml:space="preserve">, _______________</w:t>
            </w:r>
          </w:p>
          <w:p w:rsidR="00000000" w:rsidDel="00000000" w:rsidP="00000000" w:rsidRDefault="00000000" w:rsidRPr="00000000" w14:paraId="0000000F">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Personal Property:</w:t>
      </w:r>
    </w:p>
    <w:p w:rsidR="00000000" w:rsidDel="00000000" w:rsidP="00000000" w:rsidRDefault="00000000" w:rsidRPr="00000000" w14:paraId="00000011">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____________________________________________________</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____________________________________________________</w:t>
      </w:r>
    </w:p>
    <w:p w:rsidR="00000000" w:rsidDel="00000000" w:rsidP="00000000" w:rsidRDefault="00000000" w:rsidRPr="00000000" w14:paraId="00000013">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(if applicable): ______________________________________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Trade/Purchase Price:</w:t>
      </w:r>
    </w:p>
    <w:p w:rsidR="00000000" w:rsidDel="00000000" w:rsidP="00000000" w:rsidRDefault="00000000" w:rsidRPr="00000000" w14:paraId="00000015">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being traded: _________________________________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Value of the traded item: $____________________</w:t>
      </w:r>
    </w:p>
    <w:p w:rsidR="00000000" w:rsidDel="00000000" w:rsidP="00000000" w:rsidRDefault="00000000" w:rsidRPr="00000000" w14:paraId="0000001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Purchase Price: $____________________ (If no trade, enter the amount paid for the property)</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and Buyer Disclosure: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about the Personal Property being sold is accurate. The Seller also affirms that they are the lawful owner of the Personal Property described and that it is free of any liens or encumbrances.</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recognizes this document as a receipt for the personal property in question and acknowledges receiving the property in satisfactory condition. The Buyer affirms that they understand the property is sold "as-is" and that the Seller is not liable for any future issues related to the property.</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Sales Tax:</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The sales tax applicable to this sale is to be included in the purchase price of the property. The Buyer is responsible for the sales tax to be remitted as necessary and lawful for the state of Connecticut.</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Transfer of the Property:</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shall be responsible for delivering the property.</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property described herein, including its contents and fixtures, has been sold as-is. The Seller makes no guarantees or warranties, either expressed or implied, as to the condition or functionality of the property.</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2">
      <w:pPr>
        <w:numPr>
          <w:ilvl w:val="0"/>
          <w:numId w:val="1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pay any applicable taxes related to the purchase of the personal property.</w:t>
      </w:r>
    </w:p>
    <w:p w:rsidR="00000000" w:rsidDel="00000000" w:rsidP="00000000" w:rsidRDefault="00000000" w:rsidRPr="00000000" w14:paraId="00000023">
      <w:pPr>
        <w:numPr>
          <w:ilvl w:val="0"/>
          <w:numId w:val="1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This Bill of Sale is governed by the laws of the State of Connecticut.</w:t>
      </w:r>
    </w:p>
    <w:p w:rsidR="00000000" w:rsidDel="00000000" w:rsidP="00000000" w:rsidRDefault="00000000" w:rsidRPr="00000000" w14:paraId="00000024">
      <w:pPr>
        <w:numPr>
          <w:ilvl w:val="0"/>
          <w:numId w:val="1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disputes arising from this Bill of Sale will be resolved in the courts of Connecticut.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2C">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2D">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2E">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0">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1">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2">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3B">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or guarantees related to the personal property should be explicitly stated here.</w:t>
      </w:r>
    </w:p>
    <w:p w:rsidR="00000000" w:rsidDel="00000000" w:rsidP="00000000" w:rsidRDefault="00000000" w:rsidRPr="00000000" w14:paraId="0000003C">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specific conditions or obligations for either party should be detailed in this section.</w:t>
      </w:r>
    </w:p>
    <w:p w:rsidR="00000000" w:rsidDel="00000000" w:rsidP="00000000" w:rsidRDefault="00000000" w:rsidRPr="00000000" w14:paraId="0000003D">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If any additional documents or attachments are required (e.g., proof of ownership, maintenance records), they should be listed here.</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40">
      <w:pPr>
        <w:numPr>
          <w:ilvl w:val="0"/>
          <w:numId w:val="10"/>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1">
      <w:pPr>
        <w:numPr>
          <w:ilvl w:val="0"/>
          <w:numId w:val="10"/>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2">
      <w:pPr>
        <w:numPr>
          <w:ilvl w:val="0"/>
          <w:numId w:val="10"/>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44">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5">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6">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4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A">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