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48"/>
          <w:szCs w:val="48"/>
          <w:highlight w:val="white"/>
          <w:u w:val="single"/>
        </w:rPr>
      </w:pPr>
      <w:r w:rsidDel="00000000" w:rsidR="00000000" w:rsidRPr="00000000">
        <w:rPr>
          <w:b w:val="1"/>
          <w:sz w:val="48"/>
          <w:szCs w:val="48"/>
          <w:highlight w:val="white"/>
          <w:u w:val="single"/>
          <w:rtl w:val="0"/>
        </w:rPr>
        <w:t xml:space="preserve">Connecticut Equipment Bill of Sale Form</w:t>
      </w:r>
    </w:p>
    <w:p w:rsidR="00000000" w:rsidDel="00000000" w:rsidP="00000000" w:rsidRDefault="00000000" w:rsidRPr="00000000" w14:paraId="00000002">
      <w:pPr>
        <w:rPr>
          <w:sz w:val="20"/>
          <w:szCs w:val="20"/>
          <w:highlight w:val="white"/>
        </w:rPr>
      </w:pPr>
      <w:r w:rsidDel="00000000" w:rsidR="00000000" w:rsidRPr="00000000">
        <w:rPr>
          <w:rtl w:val="0"/>
        </w:rPr>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highlight w:val="white"/>
          <w:rtl w:val="0"/>
        </w:rPr>
        <w:t xml:space="preserve">Date: ___________ (mm/dd/yyyy)</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240"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5">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240"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7">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r>
    </w:tbl>
    <w:p w:rsidR="00000000" w:rsidDel="00000000" w:rsidP="00000000" w:rsidRDefault="00000000" w:rsidRPr="00000000" w14:paraId="00000008">
      <w:pPr>
        <w:pStyle w:val="Title"/>
        <w:keepNext w:val="0"/>
        <w:keepLines w:val="0"/>
        <w:spacing w:after="0" w:line="240" w:lineRule="auto"/>
        <w:jc w:val="center"/>
        <w:rPr>
          <w:b w:val="1"/>
          <w:sz w:val="24"/>
          <w:szCs w:val="24"/>
          <w:highlight w:val="white"/>
        </w:rPr>
      </w:pPr>
      <w:bookmarkStart w:colFirst="0" w:colLast="0" w:name="_s6ta0f2ad9wf" w:id="0"/>
      <w:bookmarkEnd w:id="0"/>
      <w:r w:rsidDel="00000000" w:rsidR="00000000" w:rsidRPr="00000000">
        <w:rPr>
          <w:rtl w:val="0"/>
        </w:rPr>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of Equipment:</w:t>
      </w:r>
    </w:p>
    <w:p w:rsidR="00000000" w:rsidDel="00000000" w:rsidP="00000000" w:rsidRDefault="00000000" w:rsidRPr="00000000" w14:paraId="0000000A">
      <w:pPr>
        <w:numPr>
          <w:ilvl w:val="0"/>
          <w:numId w:val="5"/>
        </w:numPr>
        <w:spacing w:after="0" w:afterAutospacing="0" w:before="240" w:line="360" w:lineRule="auto"/>
        <w:ind w:left="72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numPr>
          <w:ilvl w:val="0"/>
          <w:numId w:val="5"/>
        </w:numPr>
        <w:spacing w:after="240" w:before="0" w:beforeAutospacing="0" w:line="360" w:lineRule="auto"/>
        <w:ind w:left="72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$____________________</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agrees to sell the above-described equipment to the Buyer for the stated purchase price. The Seller affirms that the information about the equipment and the transaction details provided in this document are true and accurate to the best of their knowledge.</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Personal Property</w:t>
      </w:r>
    </w:p>
    <w:p w:rsidR="00000000" w:rsidDel="00000000" w:rsidP="00000000" w:rsidRDefault="00000000" w:rsidRPr="00000000" w14:paraId="00000010">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Consideration: ____________________________</w:t>
      </w:r>
    </w:p>
    <w:p w:rsidR="00000000" w:rsidDel="00000000" w:rsidP="00000000" w:rsidRDefault="00000000" w:rsidRPr="00000000" w14:paraId="00000011">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Description of Equipment: __________________________________</w:t>
      </w:r>
    </w:p>
    <w:p w:rsidR="00000000" w:rsidDel="00000000" w:rsidP="00000000" w:rsidRDefault="00000000" w:rsidRPr="00000000" w14:paraId="00000012">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Serial Number (if applicable): ______________________________</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Trade/Exchange Price: (if applicable)</w:t>
      </w:r>
    </w:p>
    <w:p w:rsidR="00000000" w:rsidDel="00000000" w:rsidP="00000000" w:rsidRDefault="00000000" w:rsidRPr="00000000" w14:paraId="00000014">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Item being traded: _________________________________</w:t>
      </w:r>
    </w:p>
    <w:p w:rsidR="00000000" w:rsidDel="00000000" w:rsidP="00000000" w:rsidRDefault="00000000" w:rsidRPr="00000000" w14:paraId="00000015">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Description: ________________________________________</w:t>
      </w:r>
    </w:p>
    <w:p w:rsidR="00000000" w:rsidDel="00000000" w:rsidP="00000000" w:rsidRDefault="00000000" w:rsidRPr="00000000" w14:paraId="00000016">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Value of the traded item: $____________________</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 and Buyer Disclosure</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information provided about the Equipment being sold is accurate. The Seller also affirms that they are the lawful owner of the Equipment described and that it is free of any liens or encumbrances.</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Buyer recognizes this document as a receipt for the equipment in question and acknowledges receiving the equipment in satisfactory condition. The Buyer affirms that they understand the equipment is sold "as-is" and that the Seller is not liable for any future issues related to the equipment.</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 Date: 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 Date: 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Terms and Conditions:</w:t>
      </w:r>
    </w:p>
    <w:p w:rsidR="00000000" w:rsidDel="00000000" w:rsidP="00000000" w:rsidRDefault="00000000" w:rsidRPr="00000000" w14:paraId="0000001D">
      <w:pPr>
        <w:numPr>
          <w:ilvl w:val="0"/>
          <w:numId w:val="7"/>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Buyer agrees to pay any applicable taxes related to the purchase of the equipment.</w:t>
      </w:r>
    </w:p>
    <w:p w:rsidR="00000000" w:rsidDel="00000000" w:rsidP="00000000" w:rsidRDefault="00000000" w:rsidRPr="00000000" w14:paraId="0000001E">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This Bill of Sale is governed by the laws of the State of Connecticut.</w:t>
      </w:r>
    </w:p>
    <w:p w:rsidR="00000000" w:rsidDel="00000000" w:rsidP="00000000" w:rsidRDefault="00000000" w:rsidRPr="00000000" w14:paraId="0000001F">
      <w:pPr>
        <w:numPr>
          <w:ilvl w:val="0"/>
          <w:numId w:val="7"/>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disputes arising from this Bill of Sale will be resolved in the courts of Connecticut.</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(if applicable):</w:t>
      </w:r>
    </w:p>
    <w:p w:rsidR="00000000" w:rsidDel="00000000" w:rsidP="00000000" w:rsidRDefault="00000000" w:rsidRPr="00000000" w14:paraId="00000021">
      <w:pPr>
        <w:numPr>
          <w:ilvl w:val="0"/>
          <w:numId w:val="8"/>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22">
      <w:pPr>
        <w:numPr>
          <w:ilvl w:val="0"/>
          <w:numId w:val="8"/>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23">
      <w:pPr>
        <w:numPr>
          <w:ilvl w:val="0"/>
          <w:numId w:val="8"/>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 (if applicable):</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 day of __________, 20, before me, _________________________ (Notary’s name), personally appeared _________________________ (Seller’s name) and _________________________ (Buyer’s name), known to me or proved to me on the basis of satisfactory evidence to be the persons whose names are subscribed to this instrument, and acknowledged that they executed the same.</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Information:</w:t>
      </w:r>
    </w:p>
    <w:p w:rsidR="00000000" w:rsidDel="00000000" w:rsidP="00000000" w:rsidRDefault="00000000" w:rsidRPr="00000000" w14:paraId="0000002B">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Any warranties or guarantees related to the equipment should be explicitly stated here.</w:t>
      </w:r>
    </w:p>
    <w:p w:rsidR="00000000" w:rsidDel="00000000" w:rsidP="00000000" w:rsidRDefault="00000000" w:rsidRPr="00000000" w14:paraId="0000002C">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specific conditions or obligations for either party should be detailed in this section.</w:t>
      </w:r>
    </w:p>
    <w:p w:rsidR="00000000" w:rsidDel="00000000" w:rsidP="00000000" w:rsidRDefault="00000000" w:rsidRPr="00000000" w14:paraId="0000002D">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If any additional documents or attachments are required (e.g., proof of ownership, maintenance records), they should be listed here.</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w:t>
      </w:r>
    </w:p>
    <w:p w:rsidR="00000000" w:rsidDel="00000000" w:rsidP="00000000" w:rsidRDefault="00000000" w:rsidRPr="00000000" w14:paraId="00000030">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31">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32">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Buyer:</w:t>
      </w:r>
    </w:p>
    <w:p w:rsidR="00000000" w:rsidDel="00000000" w:rsidP="00000000" w:rsidRDefault="00000000" w:rsidRPr="00000000" w14:paraId="00000034">
      <w:pPr>
        <w:numPr>
          <w:ilvl w:val="0"/>
          <w:numId w:val="9"/>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35">
      <w:pPr>
        <w:numPr>
          <w:ilvl w:val="0"/>
          <w:numId w:val="9"/>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36">
      <w:pPr>
        <w:numPr>
          <w:ilvl w:val="0"/>
          <w:numId w:val="9"/>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(if applicable):</w:t>
      </w:r>
    </w:p>
    <w:p w:rsidR="00000000" w:rsidDel="00000000" w:rsidP="00000000" w:rsidRDefault="00000000" w:rsidRPr="00000000" w14:paraId="00000038">
      <w:pPr>
        <w:numPr>
          <w:ilvl w:val="0"/>
          <w:numId w:val="6"/>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39">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3A">
      <w:pPr>
        <w:numPr>
          <w:ilvl w:val="0"/>
          <w:numId w:val="6"/>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3B">
      <w:pPr>
        <w:rPr>
          <w:sz w:val="20"/>
          <w:szCs w:val="20"/>
          <w:highlight w:val="white"/>
        </w:rPr>
      </w:pPr>
      <w:r w:rsidDel="00000000" w:rsidR="00000000" w:rsidRPr="00000000">
        <w:rPr>
          <w:rtl w:val="0"/>
        </w:rPr>
      </w:r>
    </w:p>
    <w:p w:rsidR="00000000" w:rsidDel="00000000" w:rsidP="00000000" w:rsidRDefault="00000000" w:rsidRPr="00000000" w14:paraId="0000003C">
      <w:pPr>
        <w:spacing w:after="240" w:before="240" w:lineRule="auto"/>
        <w:ind w:left="720" w:firstLine="0"/>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D">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