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20124d"/>
          <w:sz w:val="46"/>
          <w:szCs w:val="46"/>
          <w:shd w:fill="ead1dc" w:val="clear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20124d"/>
          <w:sz w:val="46"/>
          <w:szCs w:val="46"/>
          <w:shd w:fill="ead1dc" w:val="clear"/>
          <w:rtl w:val="0"/>
        </w:rPr>
        <w:t xml:space="preserve">ADA Accommodation Request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b w:val="1"/>
          <w:color w:val="424242"/>
          <w:sz w:val="20"/>
          <w:szCs w:val="20"/>
        </w:rPr>
      </w:pPr>
      <w:r w:rsidDel="00000000" w:rsidR="00000000" w:rsidRPr="00000000">
        <w:rPr>
          <w:b w:val="1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20124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0124d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Job Title: 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Department: 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ID: 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_________________________________________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124d"/>
          <w:sz w:val="24"/>
          <w:szCs w:val="24"/>
          <w:rtl w:val="0"/>
        </w:rPr>
        <w:t xml:space="preserve">Accommodation Request Details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Request: 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Nature of Disability: 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Requested Accommodation: 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124d"/>
          <w:sz w:val="24"/>
          <w:szCs w:val="24"/>
          <w:rtl w:val="0"/>
        </w:rPr>
        <w:t xml:space="preserve">Impact on Job Performance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How does disability affect job performance? 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124d"/>
          <w:sz w:val="24"/>
          <w:szCs w:val="24"/>
          <w:rtl w:val="0"/>
        </w:rPr>
        <w:t xml:space="preserve">Suggested Accommodation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61.567944250871"/>
        <w:gridCol w:w="1606.2020905923346"/>
        <w:gridCol w:w="1459.4425087108013"/>
        <w:gridCol w:w="3232.7874564459926"/>
        <w:tblGridChange w:id="0">
          <w:tblGrid>
            <w:gridCol w:w="3061.567944250871"/>
            <w:gridCol w:w="1606.2020905923346"/>
            <w:gridCol w:w="1459.4425087108013"/>
            <w:gridCol w:w="3232.787456445992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sz w:val="24"/>
                <w:szCs w:val="24"/>
                <w:rtl w:val="0"/>
              </w:rPr>
              <w:t xml:space="preserve">Accommodation Option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sz w:val="24"/>
                <w:szCs w:val="24"/>
                <w:rtl w:val="0"/>
              </w:rPr>
              <w:t xml:space="preserve">Feasibility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sz w:val="24"/>
                <w:szCs w:val="24"/>
                <w:rtl w:val="0"/>
              </w:rPr>
              <w:t xml:space="preserve">Effective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sz w:val="24"/>
                <w:szCs w:val="24"/>
                <w:rtl w:val="0"/>
              </w:rPr>
              <w:t xml:space="preserve">Notes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3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124d"/>
          <w:sz w:val="24"/>
          <w:szCs w:val="24"/>
          <w:rtl w:val="0"/>
        </w:rPr>
        <w:t xml:space="preserve">Verification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Signature: _____________________________________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_________________________________________________</w:t>
      </w:r>
    </w:p>
    <w:p w:rsidR="00000000" w:rsidDel="00000000" w:rsidP="00000000" w:rsidRDefault="00000000" w:rsidRPr="00000000" w14:paraId="0000003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124d"/>
          <w:sz w:val="24"/>
          <w:szCs w:val="24"/>
          <w:rtl w:val="0"/>
        </w:rPr>
        <w:t xml:space="preserve">HR Department Use Only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Reviewed By: ___________________________________________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Title: _________________________________________________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Review: _________________________________________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Decision: ______________________________________________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Comments: _____________________________________________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