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color w:val="ff9900"/>
          <w:sz w:val="48"/>
          <w:szCs w:val="48"/>
        </w:rPr>
      </w:pPr>
      <w:bookmarkStart w:colFirst="0" w:colLast="0" w:name="_lntg56ljm653" w:id="0"/>
      <w:bookmarkEnd w:id="0"/>
      <w:r w:rsidDel="00000000" w:rsidR="00000000" w:rsidRPr="00000000">
        <w:rPr>
          <w:rFonts w:ascii="Arial" w:cs="Arial" w:eastAsia="Arial" w:hAnsi="Arial"/>
          <w:color w:val="ff9900"/>
          <w:sz w:val="48"/>
          <w:szCs w:val="48"/>
          <w:highlight w:val="white"/>
          <w:rtl w:val="0"/>
        </w:rPr>
        <w:t xml:space="preserve">Student Information Form for Teacher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Arial" w:cs="Arial" w:eastAsia="Arial" w:hAnsi="Arial"/>
          <w:color w:val="42424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b w:val="1"/>
          <w:color w:val="ff99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ff99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9900"/>
          <w:sz w:val="24"/>
          <w:szCs w:val="24"/>
          <w:rtl w:val="0"/>
        </w:rPr>
        <w:t xml:space="preserve">Teacher's Reference - Student Information Sheet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Student Name: 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Class/Grade: 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Student ID: 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Subject Strengths: ___________________________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Areas for Improvement: ___________________________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Attendance Record: ___________________________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Participation in Class: ___________________________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Homework Timeliness: ___________________________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Exam Scores: ___________________________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Behavioral Notes: ___________________________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Parent/Guardian Contact Information: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Name: ___________________________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Phone: ___________________________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240" w:before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Email: ___________________________</w:t>
      </w:r>
    </w:p>
    <w:p w:rsidR="00000000" w:rsidDel="00000000" w:rsidP="00000000" w:rsidRDefault="00000000" w:rsidRPr="00000000" w14:paraId="0000001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Table of Academic Progress: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86.511627906977"/>
        <w:gridCol w:w="2691.6279069767443"/>
        <w:gridCol w:w="2440.46511627907"/>
        <w:gridCol w:w="2641.3953488372094"/>
        <w:tblGridChange w:id="0">
          <w:tblGrid>
            <w:gridCol w:w="1586.511627906977"/>
            <w:gridCol w:w="2691.6279069767443"/>
            <w:gridCol w:w="2440.46511627907"/>
            <w:gridCol w:w="2641.3953488372094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Arial" w:cs="Arial" w:eastAsia="Arial" w:hAnsi="Arial"/>
                <w:b w:val="1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9900"/>
                <w:sz w:val="24"/>
                <w:szCs w:val="24"/>
                <w:rtl w:val="0"/>
              </w:rPr>
              <w:t xml:space="preserve">Subject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b w:val="1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9900"/>
                <w:sz w:val="24"/>
                <w:szCs w:val="24"/>
                <w:rtl w:val="0"/>
              </w:rPr>
              <w:t xml:space="preserve">Grade Last Term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b w:val="1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9900"/>
                <w:sz w:val="24"/>
                <w:szCs w:val="24"/>
                <w:rtl w:val="0"/>
              </w:rPr>
              <w:t xml:space="preserve">Current Grade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b w:val="1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9900"/>
                <w:sz w:val="24"/>
                <w:szCs w:val="24"/>
                <w:rtl w:val="0"/>
              </w:rPr>
              <w:t xml:space="preserve">Teacher's Notes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b w:val="1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9900"/>
                <w:sz w:val="24"/>
                <w:szCs w:val="24"/>
                <w:rtl w:val="0"/>
              </w:rPr>
              <w:t xml:space="preserve">Math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Arial" w:cs="Arial" w:eastAsia="Arial" w:hAnsi="Arial"/>
                <w:b w:val="1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9900"/>
                <w:sz w:val="24"/>
                <w:szCs w:val="24"/>
                <w:rtl w:val="0"/>
              </w:rPr>
              <w:t xml:space="preserve">Science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Arial" w:cs="Arial" w:eastAsia="Arial" w:hAnsi="Arial"/>
                <w:b w:val="1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9900"/>
                <w:sz w:val="24"/>
                <w:szCs w:val="24"/>
                <w:rtl w:val="0"/>
              </w:rPr>
              <w:t xml:space="preserve">History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Arial" w:cs="Arial" w:eastAsia="Arial" w:hAnsi="Arial"/>
                <w:b w:val="1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9900"/>
                <w:sz w:val="24"/>
                <w:szCs w:val="24"/>
                <w:rtl w:val="0"/>
              </w:rPr>
              <w:t xml:space="preserve">English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Arial" w:cs="Arial" w:eastAsia="Arial" w:hAnsi="Arial"/>
                <w:b w:val="1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9900"/>
                <w:sz w:val="24"/>
                <w:szCs w:val="24"/>
                <w:rtl w:val="0"/>
              </w:rPr>
              <w:t xml:space="preserve">Art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Arial" w:cs="Arial" w:eastAsia="Arial" w:hAnsi="Arial"/>
                <w:b w:val="1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9900"/>
                <w:sz w:val="24"/>
                <w:szCs w:val="24"/>
                <w:rtl w:val="0"/>
              </w:rPr>
              <w:t xml:space="preserve">Music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Arial" w:cs="Arial" w:eastAsia="Arial" w:hAnsi="Arial"/>
                <w:b w:val="1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9900"/>
                <w:sz w:val="24"/>
                <w:szCs w:val="24"/>
                <w:rtl w:val="0"/>
              </w:rPr>
              <w:t xml:space="preserve">PE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Arial" w:cs="Arial" w:eastAsia="Arial" w:hAnsi="Arial"/>
                <w:b w:val="1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9900"/>
                <w:sz w:val="24"/>
                <w:szCs w:val="24"/>
                <w:rtl w:val="0"/>
              </w:rPr>
              <w:t xml:space="preserve">IT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Each form above is designed to be comprehensive, covering a broad range of information</w:t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Source Code Pr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Oswald">
    <w:embedRegular w:fontKey="{00000000-0000-0000-0000-000000000000}" r:id="rId13" w:subsetted="0"/>
    <w:embedBold w:fontKey="{00000000-0000-0000-0000-000000000000}" r:id="rId1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sz w:val="22"/>
        <w:szCs w:val="22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sz w:val="22"/>
          <w:szCs w:val="22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SourceCodePro-italic.ttf"/><Relationship Id="rId10" Type="http://schemas.openxmlformats.org/officeDocument/2006/relationships/font" Target="fonts/SourceCodePro-bold.ttf"/><Relationship Id="rId13" Type="http://schemas.openxmlformats.org/officeDocument/2006/relationships/font" Target="fonts/Oswald-regular.ttf"/><Relationship Id="rId12" Type="http://schemas.openxmlformats.org/officeDocument/2006/relationships/font" Target="fonts/SourceCodePr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SourceCodePro-regular.ttf"/><Relationship Id="rId14" Type="http://schemas.openxmlformats.org/officeDocument/2006/relationships/font" Target="fonts/Oswald-bold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